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r>
        <w:rPr>
          <w:rFonts w:ascii="Calibri" w:hAnsi="Calibri" w:cs="Estrangelo Edessa"/>
          <w:b/>
          <w:sz w:val="22"/>
          <w:szCs w:val="22"/>
        </w:rPr>
        <w:t>Extracción por Solvente.</w: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Han visto en cátedra que los procesos de extracción por solvente se pueden representar mediante curvas de equilibrio para un pH determinado; de ésta manera dada la concentración de un ión en solución acuosa se puede determinar fácilmente la concentración que se alcanzará de éste en la fase orgánica esperando hasta que se alcance el equilibrio (</w:t>
      </w:r>
      <w:r w:rsidRPr="00EB65A8">
        <w:rPr>
          <w:rFonts w:ascii="Calibri" w:hAnsi="Calibri" w:cs="Estrangelo Edessa"/>
          <w:i/>
          <w:sz w:val="22"/>
          <w:szCs w:val="22"/>
        </w:rPr>
        <w:t>recordar el laboratorio</w:t>
      </w:r>
      <w:r w:rsidRPr="00EB65A8">
        <w:rPr>
          <w:rFonts w:ascii="Calibri" w:hAnsi="Calibri" w:cs="Estrangelo Edessa"/>
          <w:sz w:val="22"/>
          <w:szCs w:val="22"/>
        </w:rPr>
        <w:t>: si hubiéramos realizado un análisis de las fases que se separaron en el embudo de decantación después de un tiempo suficiente para alcanzar el estado estacionario, hubiéramos encontrado que las concentraciones de ión cúprico en ambos fluidos serían un punto sobre la curva de equilibrio correspondiente al pH de la solución acuosa).</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Una curva típica de extracción (o re – extracción, correspondiente al caso en que se recupera el ión metálico desde el orgánico mediante una solución ácida limpia) se muestra en la figura 1. </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b/>
          <w:sz w:val="18"/>
          <w:szCs w:val="18"/>
        </w:rPr>
      </w:pPr>
      <w:r w:rsidRPr="00EB65A8">
        <w:rPr>
          <w:rFonts w:ascii="Calibri" w:hAnsi="Calibri" w:cs="Estrangelo Edessa"/>
          <w:b/>
          <w:sz w:val="18"/>
          <w:szCs w:val="18"/>
          <w:u w:val="single"/>
        </w:rPr>
        <w:t>Figura 1.</w:t>
      </w:r>
      <w:r w:rsidRPr="00EB65A8">
        <w:rPr>
          <w:rFonts w:ascii="Calibri" w:hAnsi="Calibri" w:cs="Estrangelo Edessa"/>
          <w:b/>
          <w:sz w:val="18"/>
          <w:szCs w:val="18"/>
        </w:rPr>
        <w:t xml:space="preserve"> Curvas de equilibrio para la extracción  o re – extracción de un compuesto iónico</w:t>
      </w:r>
    </w:p>
    <w:p w:rsidR="002D7AB2" w:rsidRPr="00EB65A8" w:rsidRDefault="002D7AB2" w:rsidP="002D7AB2">
      <w:pPr>
        <w:jc w:val="both"/>
        <w:rPr>
          <w:rFonts w:ascii="Calibri" w:hAnsi="Calibri" w:cs="Estrangelo Edessa"/>
          <w:b/>
          <w:sz w:val="22"/>
          <w:szCs w:val="22"/>
        </w:rPr>
      </w:pPr>
      <w:r w:rsidRPr="00EB65A8">
        <w:rPr>
          <w:rFonts w:ascii="Calibri" w:hAnsi="Calibri" w:cs="Estrangelo Edessa"/>
          <w:b/>
          <w:noProof/>
          <w:sz w:val="22"/>
          <w:szCs w:val="22"/>
        </w:rPr>
        <w:pict>
          <v:shapetype id="_x0000_t202" coordsize="21600,21600" o:spt="202" path="m,l,21600r21600,l21600,xe">
            <v:stroke joinstyle="miter"/>
            <v:path gradientshapeok="t" o:connecttype="rect"/>
          </v:shapetype>
          <v:shape id="_x0000_s1077" type="#_x0000_t202" style="position:absolute;left:0;text-align:left;margin-left:90pt;margin-top:9.2pt;width:48pt;height:38.1pt;z-index:251669504" filled="f" stroked="f">
            <v:textbox style="mso-next-textbox:#_x0000_s1077">
              <w:txbxContent>
                <w:p w:rsidR="002D7AB2" w:rsidRDefault="002D7AB2" w:rsidP="002D7AB2">
                  <w:pPr>
                    <w:jc w:val="center"/>
                    <w:rPr>
                      <w:rFonts w:ascii="Estrangelo Edessa" w:hAnsi="Estrangelo Edessa" w:cs="Estrangelo Edessa"/>
                      <w:sz w:val="20"/>
                      <w:szCs w:val="20"/>
                    </w:rPr>
                  </w:pPr>
                  <w:r w:rsidRPr="003A4199">
                    <w:rPr>
                      <w:rFonts w:ascii="Estrangelo Edessa" w:hAnsi="Estrangelo Edessa" w:cs="Estrangelo Edessa"/>
                      <w:sz w:val="20"/>
                      <w:szCs w:val="20"/>
                    </w:rPr>
                    <w:t>[M</w:t>
                  </w:r>
                  <w:r w:rsidRPr="003A4199">
                    <w:rPr>
                      <w:rFonts w:ascii="Estrangelo Edessa" w:hAnsi="Estrangelo Edessa" w:cs="Estrangelo Edessa"/>
                      <w:sz w:val="20"/>
                      <w:szCs w:val="20"/>
                      <w:vertAlign w:val="superscript"/>
                    </w:rPr>
                    <w:t>+2</w:t>
                  </w:r>
                  <w:r w:rsidRPr="003A4199">
                    <w:rPr>
                      <w:rFonts w:ascii="Estrangelo Edessa" w:hAnsi="Estrangelo Edessa" w:cs="Estrangelo Edessa"/>
                      <w:sz w:val="20"/>
                      <w:szCs w:val="20"/>
                    </w:rPr>
                    <w:t>]</w:t>
                  </w:r>
                  <w:proofErr w:type="spellStart"/>
                  <w:r w:rsidRPr="003A4199">
                    <w:rPr>
                      <w:rFonts w:ascii="Estrangelo Edessa" w:hAnsi="Estrangelo Edessa" w:cs="Estrangelo Edessa"/>
                      <w:sz w:val="20"/>
                      <w:szCs w:val="20"/>
                      <w:vertAlign w:val="subscript"/>
                    </w:rPr>
                    <w:t>Org</w:t>
                  </w:r>
                  <w:proofErr w:type="spellEnd"/>
                </w:p>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(y)</w:t>
                  </w:r>
                </w:p>
              </w:txbxContent>
            </v:textbox>
          </v:shape>
        </w:pict>
      </w:r>
    </w:p>
    <w:p w:rsidR="002D7AB2" w:rsidRPr="00EB65A8" w:rsidRDefault="002D7AB2" w:rsidP="002D7AB2">
      <w:pPr>
        <w:jc w:val="both"/>
        <w:rPr>
          <w:rFonts w:ascii="Calibri" w:hAnsi="Calibri" w:cs="Estrangelo Edessa"/>
          <w:b/>
          <w:sz w:val="22"/>
          <w:szCs w:val="22"/>
        </w:rPr>
      </w:pPr>
      <w:r w:rsidRPr="00EB65A8">
        <w:rPr>
          <w:rFonts w:ascii="Calibri" w:hAnsi="Calibri" w:cs="Estrangelo Edessa"/>
          <w:b/>
          <w:noProof/>
          <w:sz w:val="22"/>
          <w:szCs w:val="22"/>
        </w:rPr>
        <w:pict>
          <v:group id="_x0000_s1039" editas="canvas" style="position:absolute;left:0;text-align:left;margin-left:0;margin-top:0;width:252pt;height:180pt;z-index:251666432;mso-position-horizontal:center" coordorigin="3502,5875" coordsize="5040,36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3502;top:5875;width:5040;height:3600" o:preferrelative="f">
              <v:fill o:detectmouseclick="t"/>
              <v:path o:extrusionok="t" o:connecttype="none"/>
              <o:lock v:ext="edit" text="t"/>
            </v:shape>
            <v:line id="_x0000_s1041" style="position:absolute;flip:y" from="4461,6055" to="4461,9115">
              <v:stroke endarrow="block"/>
            </v:line>
            <v:line id="_x0000_s1042" style="position:absolute" from="4461,9115" to="7582,9115">
              <v:stroke endarrow="block"/>
            </v:line>
            <v:shape id="_x0000_s1043" style="position:absolute;left:4461;top:6331;width:1967;height:2784" coordsize="1966,2785" path="m,2785c99,2524,265,1682,593,1218,921,754,1680,254,1966,e" filled="f">
              <v:path arrowok="t"/>
            </v:shape>
            <v:line id="_x0000_s1044" style="position:absolute;flip:y" from="4461,6775" to="6982,9115">
              <v:stroke dashstyle="dash"/>
            </v:line>
            <v:shape id="_x0000_s1045" style="position:absolute;left:4461;top:7315;width:2881;height:1800" coordsize="2880,1800" path="m,1800v480,-30,960,-60,1440,-360c1920,1140,2400,570,2880,e" filled="f">
              <v:path arrowok="t"/>
            </v:shape>
            <v:shape id="_x0000_s1046" type="#_x0000_t202" style="position:absolute;left:4822;top:6415;width:1680;height:540" filled="f" stroked="f">
              <v:textbox style="mso-next-textbox:#_x0000_s1046">
                <w:txbxContent>
                  <w:p w:rsidR="002D7AB2" w:rsidRPr="003A4199" w:rsidRDefault="002D7AB2" w:rsidP="002D7AB2">
                    <w:pPr>
                      <w:rPr>
                        <w:rFonts w:ascii="Estrangelo Edessa" w:hAnsi="Estrangelo Edessa" w:cs="Estrangelo Edessa"/>
                        <w:sz w:val="20"/>
                        <w:szCs w:val="20"/>
                      </w:rPr>
                    </w:pPr>
                    <w:r>
                      <w:rPr>
                        <w:rFonts w:ascii="Estrangelo Edessa" w:hAnsi="Estrangelo Edessa" w:cs="Estrangelo Edessa"/>
                        <w:sz w:val="20"/>
                        <w:szCs w:val="20"/>
                      </w:rPr>
                      <w:t>Extracción</w:t>
                    </w:r>
                  </w:p>
                </w:txbxContent>
              </v:textbox>
            </v:shape>
            <v:shape id="_x0000_s1047" type="#_x0000_t202" style="position:absolute;left:6742;top:7855;width:1560;height:720" filled="f" stroked="f">
              <v:textbox style="mso-next-textbox:#_x0000_s1047">
                <w:txbxContent>
                  <w:p w:rsidR="002D7AB2" w:rsidRPr="003A4199" w:rsidRDefault="002D7AB2" w:rsidP="002D7AB2">
                    <w:pPr>
                      <w:rPr>
                        <w:rFonts w:ascii="Estrangelo Edessa" w:hAnsi="Estrangelo Edessa" w:cs="Estrangelo Edessa"/>
                        <w:sz w:val="20"/>
                        <w:szCs w:val="20"/>
                      </w:rPr>
                    </w:pPr>
                    <w:r>
                      <w:rPr>
                        <w:rFonts w:ascii="Estrangelo Edessa" w:hAnsi="Estrangelo Edessa" w:cs="Estrangelo Edessa"/>
                        <w:sz w:val="20"/>
                        <w:szCs w:val="20"/>
                      </w:rPr>
                      <w:t>Re - extracción</w:t>
                    </w:r>
                  </w:p>
                </w:txbxContent>
              </v:textbox>
            </v:shape>
            <v:shape id="_x0000_s1048" type="#_x0000_t202" style="position:absolute;left:6982;top:6595;width:960;height:540" filled="f" stroked="f">
              <v:textbox style="mso-next-textbox:#_x0000_s1048">
                <w:txbxContent>
                  <w:p w:rsidR="002D7AB2" w:rsidRPr="003A4199" w:rsidRDefault="002D7AB2" w:rsidP="002D7AB2">
                    <w:pPr>
                      <w:rPr>
                        <w:rFonts w:ascii="Estrangelo Edessa" w:hAnsi="Estrangelo Edessa" w:cs="Estrangelo Edessa"/>
                        <w:sz w:val="20"/>
                        <w:szCs w:val="20"/>
                      </w:rPr>
                    </w:pPr>
                    <w:r>
                      <w:rPr>
                        <w:rFonts w:ascii="Estrangelo Edessa" w:hAnsi="Estrangelo Edessa" w:cs="Estrangelo Edessa"/>
                        <w:sz w:val="20"/>
                        <w:szCs w:val="20"/>
                      </w:rPr>
                      <w:t>D = 1</w:t>
                    </w:r>
                  </w:p>
                </w:txbxContent>
              </v:textbox>
            </v:shape>
            <w10:wrap type="square"/>
          </v:group>
        </w:pi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r w:rsidRPr="00EB65A8">
        <w:rPr>
          <w:rFonts w:ascii="Calibri" w:hAnsi="Calibri" w:cs="Estrangelo Edessa"/>
          <w:b/>
          <w:noProof/>
          <w:sz w:val="22"/>
          <w:szCs w:val="22"/>
        </w:rPr>
        <w:pict>
          <v:shape id="_x0000_s1076" type="#_x0000_t202" style="position:absolute;left:0;text-align:left;margin-left:300pt;margin-top:7.95pt;width:48pt;height:36pt;z-index:251668480" filled="f" stroked="f">
            <v:textbox style="mso-next-textbox:#_x0000_s1076">
              <w:txbxContent>
                <w:p w:rsidR="002D7AB2" w:rsidRDefault="002D7AB2" w:rsidP="002D7AB2">
                  <w:pPr>
                    <w:jc w:val="center"/>
                    <w:rPr>
                      <w:rFonts w:ascii="Estrangelo Edessa" w:hAnsi="Estrangelo Edessa" w:cs="Estrangelo Edessa"/>
                      <w:sz w:val="20"/>
                      <w:szCs w:val="20"/>
                    </w:rPr>
                  </w:pPr>
                  <w:r w:rsidRPr="003A4199">
                    <w:rPr>
                      <w:rFonts w:ascii="Estrangelo Edessa" w:hAnsi="Estrangelo Edessa" w:cs="Estrangelo Edessa"/>
                      <w:sz w:val="20"/>
                      <w:szCs w:val="20"/>
                    </w:rPr>
                    <w:t>[M</w:t>
                  </w:r>
                  <w:r w:rsidRPr="003A4199">
                    <w:rPr>
                      <w:rFonts w:ascii="Estrangelo Edessa" w:hAnsi="Estrangelo Edessa" w:cs="Estrangelo Edessa"/>
                      <w:sz w:val="20"/>
                      <w:szCs w:val="20"/>
                      <w:vertAlign w:val="superscript"/>
                    </w:rPr>
                    <w:t>+2</w:t>
                  </w:r>
                  <w:r w:rsidRPr="003A4199">
                    <w:rPr>
                      <w:rFonts w:ascii="Estrangelo Edessa" w:hAnsi="Estrangelo Edessa" w:cs="Estrangelo Edessa"/>
                      <w:sz w:val="20"/>
                      <w:szCs w:val="20"/>
                    </w:rPr>
                    <w:t>]</w:t>
                  </w:r>
                  <w:r>
                    <w:rPr>
                      <w:rFonts w:ascii="Estrangelo Edessa" w:hAnsi="Estrangelo Edessa" w:cs="Estrangelo Edessa"/>
                      <w:sz w:val="20"/>
                      <w:szCs w:val="20"/>
                      <w:vertAlign w:val="subscript"/>
                    </w:rPr>
                    <w:t>Ac</w:t>
                  </w:r>
                </w:p>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(x)</w:t>
                  </w:r>
                </w:p>
              </w:txbxContent>
            </v:textbox>
          </v:shape>
        </w:pic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r w:rsidRPr="00EB65A8">
        <w:rPr>
          <w:rFonts w:ascii="Calibri" w:hAnsi="Calibri" w:cs="Estrangelo Edessa"/>
          <w:b/>
          <w:sz w:val="22"/>
          <w:szCs w:val="22"/>
        </w:rPr>
        <w:t>Recuerden que D es una función del cociente entre la concentración de M</w:t>
      </w:r>
      <w:r w:rsidRPr="00EB65A8">
        <w:rPr>
          <w:rFonts w:ascii="Calibri" w:hAnsi="Calibri" w:cs="Estrangelo Edessa"/>
          <w:b/>
          <w:sz w:val="22"/>
          <w:szCs w:val="22"/>
          <w:vertAlign w:val="superscript"/>
        </w:rPr>
        <w:t>+2</w:t>
      </w:r>
      <w:r w:rsidRPr="00EB65A8">
        <w:rPr>
          <w:rFonts w:ascii="Calibri" w:hAnsi="Calibri" w:cs="Estrangelo Edessa"/>
          <w:b/>
          <w:sz w:val="22"/>
          <w:szCs w:val="22"/>
        </w:rPr>
        <w:t xml:space="preserve"> en el orgánico y el acuoso, siendo su valor además dependiente del pH de la solución acuosa. </w: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Consideremos un proceso de extracción por solvente (SX) en el cual ambos flujos (orgánico y acuoso) se contactan en contra – corriente como lo indica la figura 2. </w:t>
      </w:r>
    </w:p>
    <w:p w:rsidR="002D7AB2" w:rsidRPr="00EB65A8" w:rsidRDefault="002D7AB2" w:rsidP="002D7AB2">
      <w:pPr>
        <w:jc w:val="both"/>
        <w:rPr>
          <w:rFonts w:ascii="Calibri" w:hAnsi="Calibri" w:cs="Estrangelo Edessa"/>
          <w:sz w:val="22"/>
          <w:szCs w:val="22"/>
        </w:rPr>
      </w:pPr>
    </w:p>
    <w:p w:rsidR="002D7AB2" w:rsidRDefault="002D7AB2" w:rsidP="002D7AB2">
      <w:pPr>
        <w:jc w:val="both"/>
        <w:rPr>
          <w:rFonts w:ascii="Calibri" w:hAnsi="Calibri" w:cs="Estrangelo Edessa"/>
          <w:b/>
          <w:sz w:val="18"/>
          <w:szCs w:val="18"/>
        </w:rPr>
      </w:pPr>
      <w:r w:rsidRPr="00EB65A8">
        <w:rPr>
          <w:rFonts w:ascii="Calibri" w:hAnsi="Calibri" w:cs="Estrangelo Edessa"/>
          <w:b/>
          <w:noProof/>
          <w:sz w:val="18"/>
          <w:szCs w:val="18"/>
        </w:rPr>
        <w:pict>
          <v:shape id="_x0000_s1099" type="#_x0000_t202" style="position:absolute;left:0;text-align:left;margin-left:240pt;margin-top:16.45pt;width:48pt;height:27pt;z-index:251672576" filled="f" stroked="f">
            <v:textbox style="mso-next-textbox:#_x0000_s1099">
              <w:txbxContent>
                <w:p w:rsidR="002D7AB2" w:rsidRPr="009A14B1" w:rsidRDefault="002D7AB2" w:rsidP="002D7AB2">
                  <w:pPr>
                    <w:rPr>
                      <w:rFonts w:ascii="Estrangelo Edessa" w:hAnsi="Estrangelo Edessa" w:cs="Estrangelo Edessa"/>
                      <w:sz w:val="20"/>
                      <w:szCs w:val="20"/>
                    </w:rPr>
                  </w:pPr>
                  <w:proofErr w:type="spellStart"/>
                  <w:proofErr w:type="gramStart"/>
                  <w:r>
                    <w:rPr>
                      <w:rFonts w:ascii="Estrangelo Edessa" w:hAnsi="Estrangelo Edessa" w:cs="Estrangelo Edessa"/>
                      <w:sz w:val="20"/>
                      <w:szCs w:val="20"/>
                    </w:rPr>
                    <w:t>y</w:t>
                  </w:r>
                  <w:r>
                    <w:rPr>
                      <w:rFonts w:ascii="Estrangelo Edessa" w:hAnsi="Estrangelo Edessa" w:cs="Estrangelo Edessa"/>
                      <w:sz w:val="20"/>
                      <w:szCs w:val="20"/>
                      <w:vertAlign w:val="subscript"/>
                    </w:rPr>
                    <w:t>i</w:t>
                  </w:r>
                  <w:r w:rsidRPr="009A14B1">
                    <w:rPr>
                      <w:rFonts w:ascii="Estrangelo Edessa" w:hAnsi="Estrangelo Edessa" w:cs="Estrangelo Edessa"/>
                      <w:sz w:val="20"/>
                      <w:szCs w:val="20"/>
                      <w:vertAlign w:val="subscript"/>
                    </w:rPr>
                    <w:t>,</w:t>
                  </w:r>
                  <w:proofErr w:type="gramEnd"/>
                  <w:r w:rsidRPr="009A14B1">
                    <w:rPr>
                      <w:rFonts w:ascii="Estrangelo Edessa" w:hAnsi="Estrangelo Edessa" w:cs="Estrangelo Edessa"/>
                      <w:sz w:val="20"/>
                      <w:szCs w:val="20"/>
                      <w:vertAlign w:val="subscript"/>
                    </w:rPr>
                    <w:t>O</w:t>
                  </w:r>
                  <w:proofErr w:type="spellEnd"/>
                </w:p>
              </w:txbxContent>
            </v:textbox>
          </v:shape>
        </w:pict>
      </w:r>
      <w:r w:rsidRPr="00EB65A8">
        <w:rPr>
          <w:rFonts w:ascii="Calibri" w:hAnsi="Calibri" w:cs="Estrangelo Edessa"/>
          <w:b/>
          <w:noProof/>
          <w:sz w:val="18"/>
          <w:szCs w:val="18"/>
        </w:rPr>
        <w:pict>
          <v:shape id="_x0000_s1098" type="#_x0000_t202" style="position:absolute;left:0;text-align:left;margin-left:156pt;margin-top:16.45pt;width:48pt;height:27pt;z-index:251671552" filled="f" stroked="f">
            <v:textbox style="mso-next-textbox:#_x0000_s1098">
              <w:txbxContent>
                <w:p w:rsidR="002D7AB2" w:rsidRPr="009A14B1" w:rsidRDefault="002D7AB2" w:rsidP="002D7AB2">
                  <w:pPr>
                    <w:rPr>
                      <w:rFonts w:ascii="Estrangelo Edessa" w:hAnsi="Estrangelo Edessa" w:cs="Estrangelo Edessa"/>
                      <w:sz w:val="20"/>
                      <w:szCs w:val="20"/>
                    </w:rPr>
                  </w:pPr>
                  <w:proofErr w:type="gramStart"/>
                  <w:r>
                    <w:rPr>
                      <w:rFonts w:ascii="Estrangelo Edessa" w:hAnsi="Estrangelo Edessa" w:cs="Estrangelo Edessa"/>
                      <w:sz w:val="20"/>
                      <w:szCs w:val="20"/>
                    </w:rPr>
                    <w:t>y</w:t>
                  </w:r>
                  <w:r>
                    <w:rPr>
                      <w:rFonts w:ascii="Estrangelo Edessa" w:hAnsi="Estrangelo Edessa" w:cs="Estrangelo Edessa"/>
                      <w:sz w:val="20"/>
                      <w:szCs w:val="20"/>
                      <w:vertAlign w:val="subscript"/>
                    </w:rPr>
                    <w:t>i-1</w:t>
                  </w:r>
                  <w:r w:rsidRPr="009A14B1">
                    <w:rPr>
                      <w:rFonts w:ascii="Estrangelo Edessa" w:hAnsi="Estrangelo Edessa" w:cs="Estrangelo Edessa"/>
                      <w:sz w:val="20"/>
                      <w:szCs w:val="20"/>
                      <w:vertAlign w:val="subscript"/>
                    </w:rPr>
                    <w:t>,</w:t>
                  </w:r>
                  <w:proofErr w:type="gramEnd"/>
                  <w:r w:rsidRPr="009A14B1">
                    <w:rPr>
                      <w:rFonts w:ascii="Estrangelo Edessa" w:hAnsi="Estrangelo Edessa" w:cs="Estrangelo Edessa"/>
                      <w:sz w:val="20"/>
                      <w:szCs w:val="20"/>
                      <w:vertAlign w:val="subscript"/>
                    </w:rPr>
                    <w:t>O</w:t>
                  </w:r>
                </w:p>
              </w:txbxContent>
            </v:textbox>
          </v:shape>
        </w:pict>
      </w:r>
      <w:r w:rsidRPr="00EB65A8">
        <w:rPr>
          <w:rFonts w:ascii="Calibri" w:hAnsi="Calibri" w:cs="Estrangelo Edessa"/>
          <w:b/>
          <w:noProof/>
          <w:sz w:val="18"/>
          <w:szCs w:val="18"/>
        </w:rPr>
        <w:pict>
          <v:group id="_x0000_s1049" editas="canvas" style="position:absolute;left:0;text-align:left;margin-left:4.95pt;margin-top:18.35pt;width:6in;height:1in;z-index:251667456" coordorigin="1821,2137" coordsize="8640,1440">
            <o:lock v:ext="edit" aspectratio="t"/>
            <v:shape id="_x0000_s1050" type="#_x0000_t75" style="position:absolute;left:1821;top:2137;width:8640;height:1440" o:preferrelative="f">
              <v:fill o:detectmouseclick="t"/>
              <v:path o:extrusionok="t" o:connecttype="none"/>
              <o:lock v:ext="edit" text="t"/>
            </v:shape>
            <v:rect id="_x0000_s1051" style="position:absolute;left:2661;top:2317;width:1201;height:900">
              <v:textbox style="mso-next-textbox:#_x0000_s1051">
                <w:txbxContent>
                  <w:p w:rsidR="002D7AB2" w:rsidRDefault="002D7AB2" w:rsidP="002D7AB2">
                    <w:pPr>
                      <w:jc w:val="center"/>
                      <w:rPr>
                        <w:rFonts w:ascii="Estrangelo Edessa" w:hAnsi="Estrangelo Edessa" w:cs="Estrangelo Edessa"/>
                        <w:sz w:val="20"/>
                        <w:szCs w:val="20"/>
                      </w:rPr>
                    </w:pPr>
                  </w:p>
                  <w:p w:rsidR="002D7AB2" w:rsidRPr="008C7355" w:rsidRDefault="002D7AB2" w:rsidP="002D7AB2">
                    <w:pPr>
                      <w:jc w:val="center"/>
                      <w:rPr>
                        <w:rFonts w:ascii="Estrangelo Edessa" w:hAnsi="Estrangelo Edessa" w:cs="Estrangelo Edessa"/>
                        <w:sz w:val="20"/>
                        <w:szCs w:val="20"/>
                      </w:rPr>
                    </w:pPr>
                    <w:r w:rsidRPr="008C7355">
                      <w:rPr>
                        <w:rFonts w:ascii="Estrangelo Edessa" w:hAnsi="Estrangelo Edessa" w:cs="Estrangelo Edessa"/>
                        <w:sz w:val="20"/>
                        <w:szCs w:val="20"/>
                      </w:rPr>
                      <w:t>Etapa 1</w:t>
                    </w:r>
                  </w:p>
                </w:txbxContent>
              </v:textbox>
            </v:rect>
            <v:rect id="_x0000_s1052" style="position:absolute;left:5420;top:2317;width:1201;height:900">
              <v:textbox style="mso-next-textbox:#_x0000_s1052">
                <w:txbxContent>
                  <w:p w:rsidR="002D7AB2" w:rsidRDefault="002D7AB2" w:rsidP="002D7AB2">
                    <w:pPr>
                      <w:jc w:val="center"/>
                      <w:rPr>
                        <w:rFonts w:ascii="Estrangelo Edessa" w:hAnsi="Estrangelo Edessa" w:cs="Estrangelo Edessa"/>
                        <w:sz w:val="20"/>
                        <w:szCs w:val="20"/>
                      </w:rPr>
                    </w:pPr>
                  </w:p>
                  <w:p w:rsidR="002D7AB2" w:rsidRPr="008C7355" w:rsidRDefault="002D7AB2" w:rsidP="002D7AB2">
                    <w:pPr>
                      <w:jc w:val="center"/>
                      <w:rPr>
                        <w:rFonts w:ascii="Estrangelo Edessa" w:hAnsi="Estrangelo Edessa" w:cs="Estrangelo Edessa"/>
                        <w:sz w:val="20"/>
                        <w:szCs w:val="20"/>
                      </w:rPr>
                    </w:pPr>
                    <w:r w:rsidRPr="008C7355">
                      <w:rPr>
                        <w:rFonts w:ascii="Estrangelo Edessa" w:hAnsi="Estrangelo Edessa" w:cs="Estrangelo Edessa"/>
                        <w:sz w:val="20"/>
                        <w:szCs w:val="20"/>
                      </w:rPr>
                      <w:t xml:space="preserve">Etapa </w:t>
                    </w:r>
                    <w:r>
                      <w:rPr>
                        <w:rFonts w:ascii="Estrangelo Edessa" w:hAnsi="Estrangelo Edessa" w:cs="Estrangelo Edessa"/>
                        <w:sz w:val="20"/>
                        <w:szCs w:val="20"/>
                      </w:rPr>
                      <w:t>i</w:t>
                    </w:r>
                  </w:p>
                </w:txbxContent>
              </v:textbox>
            </v:rect>
            <v:rect id="_x0000_s1053" style="position:absolute;left:8300;top:2317;width:1201;height:900">
              <v:textbox style="mso-next-textbox:#_x0000_s1053">
                <w:txbxContent>
                  <w:p w:rsidR="002D7AB2" w:rsidRDefault="002D7AB2" w:rsidP="002D7AB2">
                    <w:pPr>
                      <w:jc w:val="center"/>
                      <w:rPr>
                        <w:rFonts w:ascii="Estrangelo Edessa" w:hAnsi="Estrangelo Edessa" w:cs="Estrangelo Edessa"/>
                        <w:sz w:val="20"/>
                        <w:szCs w:val="20"/>
                      </w:rPr>
                    </w:pPr>
                  </w:p>
                  <w:p w:rsidR="002D7AB2" w:rsidRPr="008C7355" w:rsidRDefault="002D7AB2" w:rsidP="002D7AB2">
                    <w:pPr>
                      <w:jc w:val="center"/>
                      <w:rPr>
                        <w:rFonts w:ascii="Estrangelo Edessa" w:hAnsi="Estrangelo Edessa" w:cs="Estrangelo Edessa"/>
                        <w:sz w:val="20"/>
                        <w:szCs w:val="20"/>
                      </w:rPr>
                    </w:pPr>
                    <w:r w:rsidRPr="008C7355">
                      <w:rPr>
                        <w:rFonts w:ascii="Estrangelo Edessa" w:hAnsi="Estrangelo Edessa" w:cs="Estrangelo Edessa"/>
                        <w:sz w:val="20"/>
                        <w:szCs w:val="20"/>
                      </w:rPr>
                      <w:t xml:space="preserve">Etapa </w:t>
                    </w:r>
                    <w:r>
                      <w:rPr>
                        <w:rFonts w:ascii="Estrangelo Edessa" w:hAnsi="Estrangelo Edessa" w:cs="Estrangelo Edessa"/>
                        <w:sz w:val="20"/>
                        <w:szCs w:val="20"/>
                      </w:rPr>
                      <w:t>n</w:t>
                    </w:r>
                  </w:p>
                </w:txbxContent>
              </v:textbox>
            </v:rect>
            <v:line id="_x0000_s1054" style="position:absolute" from="1941,2497" to="2661,2498">
              <v:stroke endarrow="block"/>
            </v:line>
            <v:line id="_x0000_s1055" style="position:absolute" from="3861,2497" to="4221,2498">
              <v:stroke endarrow="block"/>
            </v:line>
            <v:line id="_x0000_s1056" style="position:absolute" from="7941,2497" to="8301,2498">
              <v:stroke endarrow="block"/>
            </v:line>
            <v:line id="_x0000_s1057" style="position:absolute" from="9501,2496" to="10221,2497">
              <v:stroke endarrow="block"/>
            </v:line>
            <v:line id="_x0000_s1058" style="position:absolute" from="5061,2496" to="5421,2497">
              <v:stroke endarrow="block"/>
            </v:line>
            <v:line id="_x0000_s1059" style="position:absolute" from="6621,2497" to="6981,2498">
              <v:stroke endarrow="block"/>
            </v:line>
            <v:shape id="_x0000_s1060" type="#_x0000_t202" style="position:absolute;left:4221;top:2317;width:720;height:360" filled="f" stroked="f">
              <v:textbox style="mso-next-textbox:#_x0000_s1060">
                <w:txbxContent>
                  <w:p w:rsidR="002D7AB2" w:rsidRPr="00DE09C7"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r w:rsidRPr="00DE09C7">
                      <w:rPr>
                        <w:rFonts w:ascii="Estrangelo Edessa" w:hAnsi="Estrangelo Edessa" w:cs="Estrangelo Edessa"/>
                        <w:sz w:val="20"/>
                        <w:szCs w:val="20"/>
                      </w:rPr>
                      <w:t>…</w:t>
                    </w:r>
                  </w:p>
                </w:txbxContent>
              </v:textbox>
            </v:shape>
            <v:shape id="_x0000_s1061" type="#_x0000_t202" style="position:absolute;left:7101;top:2317;width:720;height:360" filled="f" stroked="f">
              <v:textbox style="mso-next-textbox:#_x0000_s1061">
                <w:txbxContent>
                  <w:p w:rsidR="002D7AB2" w:rsidRPr="00DE09C7"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r w:rsidRPr="00DE09C7">
                      <w:rPr>
                        <w:rFonts w:ascii="Estrangelo Edessa" w:hAnsi="Estrangelo Edessa" w:cs="Estrangelo Edessa"/>
                        <w:sz w:val="20"/>
                        <w:szCs w:val="20"/>
                      </w:rPr>
                      <w:t>…</w:t>
                    </w:r>
                  </w:p>
                </w:txbxContent>
              </v:textbox>
            </v:shape>
            <v:line id="_x0000_s1062" style="position:absolute" from="1941,3037" to="2661,3038">
              <v:stroke startarrow="block"/>
            </v:line>
            <v:line id="_x0000_s1063" style="position:absolute" from="3861,3037" to="4221,3038">
              <v:stroke startarrow="block"/>
            </v:line>
            <v:line id="_x0000_s1064" style="position:absolute" from="7941,3037" to="8301,3038">
              <v:stroke startarrow="block"/>
            </v:line>
            <v:line id="_x0000_s1065" style="position:absolute" from="9501,3036" to="10221,3037">
              <v:stroke startarrow="block"/>
            </v:line>
            <v:line id="_x0000_s1066" style="position:absolute" from="5061,3036" to="5421,3037">
              <v:stroke startarrow="block"/>
            </v:line>
            <v:line id="_x0000_s1067" style="position:absolute" from="6621,3037" to="6981,3038">
              <v:stroke startarrow="block"/>
            </v:line>
            <v:shape id="_x0000_s1068" type="#_x0000_t202" style="position:absolute;left:4221;top:2857;width:720;height:360" filled="f" stroked="f">
              <v:textbox style="mso-next-textbox:#_x0000_s1068">
                <w:txbxContent>
                  <w:p w:rsidR="002D7AB2" w:rsidRPr="00DE09C7"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r w:rsidRPr="00DE09C7">
                      <w:rPr>
                        <w:rFonts w:ascii="Estrangelo Edessa" w:hAnsi="Estrangelo Edessa" w:cs="Estrangelo Edessa"/>
                        <w:sz w:val="20"/>
                        <w:szCs w:val="20"/>
                      </w:rPr>
                      <w:t>…</w:t>
                    </w:r>
                  </w:p>
                </w:txbxContent>
              </v:textbox>
            </v:shape>
            <v:shape id="_x0000_s1069" type="#_x0000_t202" style="position:absolute;left:7101;top:2857;width:720;height:360" filled="f" stroked="f">
              <v:textbox style="mso-next-textbox:#_x0000_s1069">
                <w:txbxContent>
                  <w:p w:rsidR="002D7AB2" w:rsidRPr="00DE09C7"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r w:rsidRPr="00DE09C7">
                      <w:rPr>
                        <w:rFonts w:ascii="Estrangelo Edessa" w:hAnsi="Estrangelo Edessa" w:cs="Estrangelo Edessa"/>
                        <w:sz w:val="20"/>
                        <w:szCs w:val="20"/>
                      </w:rPr>
                      <w:t>…</w:t>
                    </w:r>
                  </w:p>
                </w:txbxContent>
              </v:textbox>
            </v:shape>
            <v:shape id="_x0000_s1070" type="#_x0000_t202" style="position:absolute;left:1821;top:2137;width:960;height:540" filled="f" stroked="f">
              <v:textbox style="mso-next-textbox:#_x0000_s1070">
                <w:txbxContent>
                  <w:p w:rsidR="002D7AB2" w:rsidRPr="009A14B1" w:rsidRDefault="002D7AB2" w:rsidP="002D7AB2">
                    <w:pPr>
                      <w:rPr>
                        <w:rFonts w:ascii="Estrangelo Edessa" w:hAnsi="Estrangelo Edessa" w:cs="Estrangelo Edessa"/>
                        <w:sz w:val="20"/>
                        <w:szCs w:val="20"/>
                      </w:rPr>
                    </w:pPr>
                    <w:r w:rsidRPr="009A14B1">
                      <w:rPr>
                        <w:rFonts w:ascii="Estrangelo Edessa" w:hAnsi="Estrangelo Edessa" w:cs="Estrangelo Edessa"/>
                        <w:sz w:val="20"/>
                        <w:szCs w:val="20"/>
                      </w:rPr>
                      <w:t>F</w:t>
                    </w:r>
                    <w:r>
                      <w:rPr>
                        <w:rFonts w:ascii="Estrangelo Edessa" w:hAnsi="Estrangelo Edessa" w:cs="Estrangelo Edessa"/>
                        <w:sz w:val="20"/>
                        <w:szCs w:val="20"/>
                        <w:vertAlign w:val="subscript"/>
                      </w:rPr>
                      <w:t>O</w:t>
                    </w:r>
                    <w:r>
                      <w:rPr>
                        <w:rFonts w:ascii="Estrangelo Edessa" w:hAnsi="Estrangelo Edessa" w:cs="Estrangelo Edessa"/>
                        <w:sz w:val="20"/>
                        <w:szCs w:val="20"/>
                      </w:rPr>
                      <w:t>, y</w:t>
                    </w:r>
                    <w:r>
                      <w:rPr>
                        <w:rFonts w:ascii="Estrangelo Edessa" w:hAnsi="Estrangelo Edessa" w:cs="Estrangelo Edessa"/>
                        <w:sz w:val="20"/>
                        <w:szCs w:val="20"/>
                        <w:vertAlign w:val="subscript"/>
                      </w:rPr>
                      <w:t>0</w:t>
                    </w:r>
                    <w:proofErr w:type="gramStart"/>
                    <w:r w:rsidRPr="009A14B1">
                      <w:rPr>
                        <w:rFonts w:ascii="Estrangelo Edessa" w:hAnsi="Estrangelo Edessa" w:cs="Estrangelo Edessa"/>
                        <w:sz w:val="20"/>
                        <w:szCs w:val="20"/>
                        <w:vertAlign w:val="subscript"/>
                      </w:rPr>
                      <w:t>,O</w:t>
                    </w:r>
                    <w:proofErr w:type="gramEnd"/>
                  </w:p>
                </w:txbxContent>
              </v:textbox>
            </v:shape>
            <v:shape id="_x0000_s1071" type="#_x0000_t202" style="position:absolute;left:9501;top:2137;width:960;height:540" filled="f" stroked="f">
              <v:textbox style="mso-next-textbox:#_x0000_s1071">
                <w:txbxContent>
                  <w:p w:rsidR="002D7AB2" w:rsidRPr="009A14B1" w:rsidRDefault="002D7AB2" w:rsidP="002D7AB2">
                    <w:pPr>
                      <w:rPr>
                        <w:rFonts w:ascii="Estrangelo Edessa" w:hAnsi="Estrangelo Edessa" w:cs="Estrangelo Edessa"/>
                        <w:sz w:val="20"/>
                        <w:szCs w:val="20"/>
                      </w:rPr>
                    </w:pPr>
                    <w:r w:rsidRPr="009A14B1">
                      <w:rPr>
                        <w:rFonts w:ascii="Estrangelo Edessa" w:hAnsi="Estrangelo Edessa" w:cs="Estrangelo Edessa"/>
                        <w:sz w:val="20"/>
                        <w:szCs w:val="20"/>
                      </w:rPr>
                      <w:t>F</w:t>
                    </w:r>
                    <w:r>
                      <w:rPr>
                        <w:rFonts w:ascii="Estrangelo Edessa" w:hAnsi="Estrangelo Edessa" w:cs="Estrangelo Edessa"/>
                        <w:sz w:val="20"/>
                        <w:szCs w:val="20"/>
                        <w:vertAlign w:val="subscript"/>
                      </w:rPr>
                      <w:t>O</w:t>
                    </w:r>
                    <w:r>
                      <w:rPr>
                        <w:rFonts w:ascii="Estrangelo Edessa" w:hAnsi="Estrangelo Edessa" w:cs="Estrangelo Edessa"/>
                        <w:sz w:val="20"/>
                        <w:szCs w:val="20"/>
                      </w:rPr>
                      <w:t xml:space="preserve">, </w:t>
                    </w:r>
                    <w:proofErr w:type="spellStart"/>
                    <w:r>
                      <w:rPr>
                        <w:rFonts w:ascii="Estrangelo Edessa" w:hAnsi="Estrangelo Edessa" w:cs="Estrangelo Edessa"/>
                        <w:sz w:val="20"/>
                        <w:szCs w:val="20"/>
                      </w:rPr>
                      <w:t>y</w:t>
                    </w:r>
                    <w:r>
                      <w:rPr>
                        <w:rFonts w:ascii="Estrangelo Edessa" w:hAnsi="Estrangelo Edessa" w:cs="Estrangelo Edessa"/>
                        <w:sz w:val="20"/>
                        <w:szCs w:val="20"/>
                        <w:vertAlign w:val="subscript"/>
                      </w:rPr>
                      <w:t>n</w:t>
                    </w:r>
                    <w:proofErr w:type="gramStart"/>
                    <w:r w:rsidRPr="009A14B1">
                      <w:rPr>
                        <w:rFonts w:ascii="Estrangelo Edessa" w:hAnsi="Estrangelo Edessa" w:cs="Estrangelo Edessa"/>
                        <w:sz w:val="20"/>
                        <w:szCs w:val="20"/>
                        <w:vertAlign w:val="subscript"/>
                      </w:rPr>
                      <w:t>,O</w:t>
                    </w:r>
                    <w:proofErr w:type="spellEnd"/>
                    <w:proofErr w:type="gramEnd"/>
                  </w:p>
                </w:txbxContent>
              </v:textbox>
            </v:shape>
            <v:shape id="_x0000_s1072" type="#_x0000_t202" style="position:absolute;left:1821;top:3037;width:960;height:540" filled="f" stroked="f">
              <v:textbox style="mso-next-textbox:#_x0000_s1072">
                <w:txbxContent>
                  <w:p w:rsidR="002D7AB2" w:rsidRPr="009A14B1" w:rsidRDefault="002D7AB2" w:rsidP="002D7AB2">
                    <w:pPr>
                      <w:rPr>
                        <w:rFonts w:ascii="Estrangelo Edessa" w:hAnsi="Estrangelo Edessa" w:cs="Estrangelo Edessa"/>
                        <w:sz w:val="20"/>
                        <w:szCs w:val="20"/>
                      </w:rPr>
                    </w:pPr>
                    <w:r w:rsidRPr="009A14B1">
                      <w:rPr>
                        <w:rFonts w:ascii="Estrangelo Edessa" w:hAnsi="Estrangelo Edessa" w:cs="Estrangelo Edessa"/>
                        <w:sz w:val="20"/>
                        <w:szCs w:val="20"/>
                      </w:rPr>
                      <w:t>F</w:t>
                    </w:r>
                    <w:r>
                      <w:rPr>
                        <w:rFonts w:ascii="Estrangelo Edessa" w:hAnsi="Estrangelo Edessa" w:cs="Estrangelo Edessa"/>
                        <w:sz w:val="20"/>
                        <w:szCs w:val="20"/>
                        <w:vertAlign w:val="subscript"/>
                      </w:rPr>
                      <w:t>A</w:t>
                    </w:r>
                    <w:r>
                      <w:rPr>
                        <w:rFonts w:ascii="Estrangelo Edessa" w:hAnsi="Estrangelo Edessa" w:cs="Estrangelo Edessa"/>
                        <w:sz w:val="20"/>
                        <w:szCs w:val="20"/>
                      </w:rPr>
                      <w:t>, x</w:t>
                    </w:r>
                    <w:r w:rsidRPr="009A14B1">
                      <w:rPr>
                        <w:rFonts w:ascii="Estrangelo Edessa" w:hAnsi="Estrangelo Edessa" w:cs="Estrangelo Edessa"/>
                        <w:sz w:val="20"/>
                        <w:szCs w:val="20"/>
                        <w:vertAlign w:val="subscript"/>
                      </w:rPr>
                      <w:t>1</w:t>
                    </w:r>
                    <w:proofErr w:type="gramStart"/>
                    <w:r w:rsidRPr="009A14B1">
                      <w:rPr>
                        <w:rFonts w:ascii="Estrangelo Edessa" w:hAnsi="Estrangelo Edessa" w:cs="Estrangelo Edessa"/>
                        <w:sz w:val="20"/>
                        <w:szCs w:val="20"/>
                        <w:vertAlign w:val="subscript"/>
                      </w:rPr>
                      <w:t>,</w:t>
                    </w:r>
                    <w:r>
                      <w:rPr>
                        <w:rFonts w:ascii="Estrangelo Edessa" w:hAnsi="Estrangelo Edessa" w:cs="Estrangelo Edessa"/>
                        <w:sz w:val="20"/>
                        <w:szCs w:val="20"/>
                        <w:vertAlign w:val="subscript"/>
                      </w:rPr>
                      <w:t>A</w:t>
                    </w:r>
                    <w:proofErr w:type="gramEnd"/>
                  </w:p>
                </w:txbxContent>
              </v:textbox>
            </v:shape>
            <v:shape id="_x0000_s1073" type="#_x0000_t202" style="position:absolute;left:9499;top:3035;width:960;height:540" filled="f" stroked="f">
              <v:textbox style="mso-next-textbox:#_x0000_s1073">
                <w:txbxContent>
                  <w:p w:rsidR="002D7AB2" w:rsidRPr="009A14B1" w:rsidRDefault="002D7AB2" w:rsidP="002D7AB2">
                    <w:pPr>
                      <w:rPr>
                        <w:rFonts w:ascii="Estrangelo Edessa" w:hAnsi="Estrangelo Edessa" w:cs="Estrangelo Edessa"/>
                        <w:sz w:val="20"/>
                        <w:szCs w:val="20"/>
                      </w:rPr>
                    </w:pPr>
                    <w:r w:rsidRPr="009A14B1">
                      <w:rPr>
                        <w:rFonts w:ascii="Estrangelo Edessa" w:hAnsi="Estrangelo Edessa" w:cs="Estrangelo Edessa"/>
                        <w:sz w:val="20"/>
                        <w:szCs w:val="20"/>
                      </w:rPr>
                      <w:t>F</w:t>
                    </w:r>
                    <w:r>
                      <w:rPr>
                        <w:rFonts w:ascii="Estrangelo Edessa" w:hAnsi="Estrangelo Edessa" w:cs="Estrangelo Edessa"/>
                        <w:sz w:val="20"/>
                        <w:szCs w:val="20"/>
                        <w:vertAlign w:val="subscript"/>
                      </w:rPr>
                      <w:t>A</w:t>
                    </w:r>
                    <w:r>
                      <w:rPr>
                        <w:rFonts w:ascii="Estrangelo Edessa" w:hAnsi="Estrangelo Edessa" w:cs="Estrangelo Edessa"/>
                        <w:sz w:val="20"/>
                        <w:szCs w:val="20"/>
                      </w:rPr>
                      <w:t>, x</w:t>
                    </w:r>
                    <w:r>
                      <w:rPr>
                        <w:rFonts w:ascii="Estrangelo Edessa" w:hAnsi="Estrangelo Edessa" w:cs="Estrangelo Edessa"/>
                        <w:sz w:val="20"/>
                        <w:szCs w:val="20"/>
                        <w:vertAlign w:val="subscript"/>
                      </w:rPr>
                      <w:t>0</w:t>
                    </w:r>
                    <w:proofErr w:type="gramStart"/>
                    <w:r w:rsidRPr="009A14B1">
                      <w:rPr>
                        <w:rFonts w:ascii="Estrangelo Edessa" w:hAnsi="Estrangelo Edessa" w:cs="Estrangelo Edessa"/>
                        <w:sz w:val="20"/>
                        <w:szCs w:val="20"/>
                        <w:vertAlign w:val="subscript"/>
                      </w:rPr>
                      <w:t>,</w:t>
                    </w:r>
                    <w:r>
                      <w:rPr>
                        <w:rFonts w:ascii="Estrangelo Edessa" w:hAnsi="Estrangelo Edessa" w:cs="Estrangelo Edessa"/>
                        <w:sz w:val="20"/>
                        <w:szCs w:val="20"/>
                        <w:vertAlign w:val="subscript"/>
                      </w:rPr>
                      <w:t>A</w:t>
                    </w:r>
                    <w:proofErr w:type="gramEnd"/>
                  </w:p>
                </w:txbxContent>
              </v:textbox>
            </v:shape>
            <v:shape id="_x0000_s1074" type="#_x0000_t202" style="position:absolute;left:6642;top:2999;width:960;height:540" filled="f" stroked="f">
              <v:textbox style="mso-next-textbox:#_x0000_s1074">
                <w:txbxContent>
                  <w:p w:rsidR="002D7AB2" w:rsidRPr="009A14B1" w:rsidRDefault="002D7AB2" w:rsidP="002D7AB2">
                    <w:pPr>
                      <w:rPr>
                        <w:rFonts w:ascii="Estrangelo Edessa" w:hAnsi="Estrangelo Edessa" w:cs="Estrangelo Edessa"/>
                        <w:sz w:val="20"/>
                        <w:szCs w:val="20"/>
                      </w:rPr>
                    </w:pPr>
                    <w:proofErr w:type="gramStart"/>
                    <w:r>
                      <w:rPr>
                        <w:rFonts w:ascii="Estrangelo Edessa" w:hAnsi="Estrangelo Edessa" w:cs="Estrangelo Edessa"/>
                        <w:sz w:val="20"/>
                        <w:szCs w:val="20"/>
                      </w:rPr>
                      <w:t>x</w:t>
                    </w:r>
                    <w:r>
                      <w:rPr>
                        <w:rFonts w:ascii="Estrangelo Edessa" w:hAnsi="Estrangelo Edessa" w:cs="Estrangelo Edessa"/>
                        <w:sz w:val="20"/>
                        <w:szCs w:val="20"/>
                        <w:vertAlign w:val="subscript"/>
                      </w:rPr>
                      <w:t>i+</w:t>
                    </w:r>
                    <w:proofErr w:type="gramEnd"/>
                    <w:r>
                      <w:rPr>
                        <w:rFonts w:ascii="Estrangelo Edessa" w:hAnsi="Estrangelo Edessa" w:cs="Estrangelo Edessa"/>
                        <w:sz w:val="20"/>
                        <w:szCs w:val="20"/>
                        <w:vertAlign w:val="subscript"/>
                      </w:rPr>
                      <w:t>1,A</w:t>
                    </w:r>
                  </w:p>
                </w:txbxContent>
              </v:textbox>
            </v:shape>
            <v:shape id="_x0000_s1075" type="#_x0000_t202" style="position:absolute;left:4962;top:2999;width:960;height:540" filled="f" stroked="f">
              <v:textbox style="mso-next-textbox:#_x0000_s1075">
                <w:txbxContent>
                  <w:p w:rsidR="002D7AB2" w:rsidRPr="009A14B1" w:rsidRDefault="002D7AB2" w:rsidP="002D7AB2">
                    <w:pPr>
                      <w:rPr>
                        <w:rFonts w:ascii="Estrangelo Edessa" w:hAnsi="Estrangelo Edessa" w:cs="Estrangelo Edessa"/>
                        <w:sz w:val="20"/>
                        <w:szCs w:val="20"/>
                      </w:rPr>
                    </w:pPr>
                    <w:proofErr w:type="spellStart"/>
                    <w:proofErr w:type="gramStart"/>
                    <w:r>
                      <w:rPr>
                        <w:rFonts w:ascii="Estrangelo Edessa" w:hAnsi="Estrangelo Edessa" w:cs="Estrangelo Edessa"/>
                        <w:sz w:val="20"/>
                        <w:szCs w:val="20"/>
                      </w:rPr>
                      <w:t>x</w:t>
                    </w:r>
                    <w:r>
                      <w:rPr>
                        <w:rFonts w:ascii="Estrangelo Edessa" w:hAnsi="Estrangelo Edessa" w:cs="Estrangelo Edessa"/>
                        <w:sz w:val="20"/>
                        <w:szCs w:val="20"/>
                        <w:vertAlign w:val="subscript"/>
                      </w:rPr>
                      <w:t>i</w:t>
                    </w:r>
                    <w:r w:rsidRPr="009A14B1">
                      <w:rPr>
                        <w:rFonts w:ascii="Estrangelo Edessa" w:hAnsi="Estrangelo Edessa" w:cs="Estrangelo Edessa"/>
                        <w:sz w:val="20"/>
                        <w:szCs w:val="20"/>
                        <w:vertAlign w:val="subscript"/>
                      </w:rPr>
                      <w:t>,</w:t>
                    </w:r>
                    <w:proofErr w:type="gramEnd"/>
                    <w:r w:rsidRPr="009A14B1">
                      <w:rPr>
                        <w:rFonts w:ascii="Estrangelo Edessa" w:hAnsi="Estrangelo Edessa" w:cs="Estrangelo Edessa"/>
                        <w:sz w:val="20"/>
                        <w:szCs w:val="20"/>
                        <w:vertAlign w:val="subscript"/>
                      </w:rPr>
                      <w:t>O</w:t>
                    </w:r>
                    <w:proofErr w:type="spellEnd"/>
                  </w:p>
                </w:txbxContent>
              </v:textbox>
            </v:shape>
            <w10:wrap type="square"/>
          </v:group>
        </w:pict>
      </w:r>
      <w:r w:rsidRPr="00EB65A8">
        <w:rPr>
          <w:rFonts w:ascii="Calibri" w:hAnsi="Calibri" w:cs="Estrangelo Edessa"/>
          <w:b/>
          <w:sz w:val="18"/>
          <w:szCs w:val="18"/>
          <w:u w:val="single"/>
        </w:rPr>
        <w:t>Figura 2.</w:t>
      </w:r>
      <w:r w:rsidRPr="00EB65A8">
        <w:rPr>
          <w:rFonts w:ascii="Calibri" w:hAnsi="Calibri" w:cs="Estrangelo Edessa"/>
          <w:b/>
          <w:sz w:val="18"/>
          <w:szCs w:val="18"/>
        </w:rPr>
        <w:t xml:space="preserve"> Proceso de extracción por solvente en contra – corriente </w:t>
      </w:r>
    </w:p>
    <w:p w:rsidR="002D7AB2" w:rsidRPr="00EB65A8" w:rsidRDefault="002D7AB2" w:rsidP="002D7AB2">
      <w:pPr>
        <w:jc w:val="both"/>
        <w:rPr>
          <w:rFonts w:ascii="Calibri" w:hAnsi="Calibri" w:cs="Estrangelo Edessa"/>
          <w:b/>
          <w:sz w:val="18"/>
          <w:szCs w:val="18"/>
        </w:rPr>
      </w:pPr>
      <w:r w:rsidRPr="00EB65A8">
        <w:rPr>
          <w:rFonts w:ascii="Calibri" w:hAnsi="Calibri" w:cs="Estrangelo Edessa"/>
          <w:sz w:val="22"/>
          <w:szCs w:val="22"/>
        </w:rPr>
        <w:t>Haciendo un balance de masa para la etapa i tendremos que:</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16"/>
          <w:sz w:val="22"/>
          <w:szCs w:val="22"/>
        </w:rPr>
        <w:object w:dxaOrig="3860" w:dyaOrig="400">
          <v:shape id="_x0000_i1025" type="#_x0000_t75" style="width:192.75pt;height:20.25pt" o:ole="">
            <v:imagedata r:id="rId5" o:title=""/>
          </v:shape>
          <o:OLEObject Type="Embed" ProgID="Equation.3" ShapeID="_x0000_i1025" DrawAspect="Content" ObjectID="_1313483989" r:id="rId6"/>
        </w:object>
      </w: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26" type="#_x0000_t75" style="width:15pt;height:12pt" o:ole="">
            <v:imagedata r:id="rId7" o:title=""/>
          </v:shape>
          <o:OLEObject Type="Embed" ProgID="Equation.3" ShapeID="_x0000_i1026" DrawAspect="Content" ObjectID="_1313483990" r:id="rId8"/>
        </w:object>
      </w:r>
      <w:r w:rsidRPr="00EB65A8">
        <w:rPr>
          <w:rFonts w:ascii="Calibri" w:hAnsi="Calibri" w:cs="Estrangelo Edessa"/>
          <w:sz w:val="22"/>
          <w:szCs w:val="22"/>
        </w:rPr>
        <w:t xml:space="preserve">   </w:t>
      </w:r>
      <w:r w:rsidRPr="00EB65A8">
        <w:rPr>
          <w:rFonts w:ascii="Calibri" w:hAnsi="Calibri" w:cs="Estrangelo Edessa"/>
          <w:position w:val="-20"/>
          <w:sz w:val="22"/>
          <w:szCs w:val="22"/>
        </w:rPr>
        <w:object w:dxaOrig="3320" w:dyaOrig="440">
          <v:shape id="_x0000_i1027" type="#_x0000_t75" style="width:165.75pt;height:21.75pt" o:ole="">
            <v:imagedata r:id="rId9" o:title=""/>
          </v:shape>
          <o:OLEObject Type="Embed" ProgID="Equation.3" ShapeID="_x0000_i1027" DrawAspect="Content" ObjectID="_1313483991" r:id="rId10"/>
        </w:object>
      </w: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28" type="#_x0000_t75" style="width:15pt;height:12pt" o:ole="">
            <v:imagedata r:id="rId7" o:title=""/>
          </v:shape>
          <o:OLEObject Type="Embed" ProgID="Equation.3" ShapeID="_x0000_i1028" DrawAspect="Content" ObjectID="_1313483992" r:id="rId11"/>
        </w:object>
      </w:r>
      <w:r w:rsidRPr="00EB65A8">
        <w:rPr>
          <w:rFonts w:ascii="Calibri" w:hAnsi="Calibri" w:cs="Estrangelo Edessa"/>
          <w:sz w:val="22"/>
          <w:szCs w:val="22"/>
        </w:rPr>
        <w:t xml:space="preserve">   </w:t>
      </w:r>
      <w:r w:rsidRPr="00EB65A8">
        <w:rPr>
          <w:rFonts w:ascii="Calibri" w:hAnsi="Calibri" w:cs="Estrangelo Edessa"/>
          <w:position w:val="-34"/>
          <w:sz w:val="22"/>
          <w:szCs w:val="22"/>
        </w:rPr>
        <w:object w:dxaOrig="1900" w:dyaOrig="760">
          <v:shape id="_x0000_i1029" type="#_x0000_t75" style="width:95.25pt;height:38.25pt" o:ole="">
            <v:imagedata r:id="rId12" o:title=""/>
            <w10:bordertop type="single" width="8"/>
            <w10:borderleft type="single" width="8"/>
            <w10:borderbottom type="single" width="8"/>
            <w10:borderright type="single" width="8"/>
          </v:shape>
          <o:OLEObject Type="Embed" ProgID="Equation.3" ShapeID="_x0000_i1029" DrawAspect="Content" ObjectID="_1313483993" r:id="rId13"/>
        </w:obje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En el gráfico este resultado se puede representar como sigue:</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b/>
          <w:sz w:val="18"/>
          <w:szCs w:val="18"/>
        </w:rPr>
      </w:pPr>
      <w:r w:rsidRPr="00EB65A8">
        <w:rPr>
          <w:rFonts w:ascii="Calibri" w:hAnsi="Calibri" w:cs="Estrangelo Edessa"/>
          <w:b/>
          <w:sz w:val="18"/>
          <w:szCs w:val="18"/>
          <w:u w:val="single"/>
        </w:rPr>
        <w:t>Figura 3.</w:t>
      </w:r>
      <w:r w:rsidRPr="00EB65A8">
        <w:rPr>
          <w:rFonts w:ascii="Calibri" w:hAnsi="Calibri" w:cs="Estrangelo Edessa"/>
          <w:b/>
          <w:sz w:val="18"/>
          <w:szCs w:val="18"/>
        </w:rPr>
        <w:t xml:space="preserve"> Proceso de extracción por solvente en contra – corriente: curvas de operación y cálculo de etapas</w:t>
      </w:r>
    </w:p>
    <w:p w:rsidR="002D7AB2" w:rsidRPr="00EB65A8" w:rsidRDefault="002D7AB2" w:rsidP="002D7AB2">
      <w:pPr>
        <w:jc w:val="both"/>
        <w:rPr>
          <w:rFonts w:ascii="Calibri" w:hAnsi="Calibri" w:cs="Estrangelo Edessa"/>
          <w:sz w:val="22"/>
          <w:szCs w:val="22"/>
        </w:rPr>
      </w:pPr>
      <w:r w:rsidRPr="00EB65A8">
        <w:rPr>
          <w:rFonts w:ascii="Calibri" w:hAnsi="Calibri" w:cs="Estrangelo Edessa"/>
          <w:noProof/>
          <w:sz w:val="22"/>
          <w:szCs w:val="22"/>
        </w:rPr>
        <w:pict>
          <v:group id="_x0000_s1078" editas="canvas" style="position:absolute;left:0;text-align:left;margin-left:107pt;margin-top:9pt;width:252pt;height:198pt;z-index:251670528" coordorigin="3502,5875" coordsize="5040,3960">
            <o:lock v:ext="edit" aspectratio="t"/>
            <v:shape id="_x0000_s1079" type="#_x0000_t75" style="position:absolute;left:3502;top:5875;width:5040;height:3960" o:preferrelative="f">
              <v:fill o:detectmouseclick="t"/>
              <v:path o:extrusionok="t" o:connecttype="none"/>
              <o:lock v:ext="edit" text="t"/>
            </v:shape>
            <v:line id="_x0000_s1080" style="position:absolute;flip:y" from="4461,6055" to="4461,9115">
              <v:stroke endarrow="block"/>
            </v:line>
            <v:line id="_x0000_s1081" style="position:absolute" from="4461,9115" to="7582,9115">
              <v:stroke endarrow="block"/>
            </v:line>
            <v:shape id="_x0000_s1082" style="position:absolute;left:4461;top:6430;width:2893;height:2685" coordsize="2893,2685" path="m,2685c139,2345,352,1094,834,647,1316,200,2464,135,2893,e" filled="f">
              <v:path arrowok="t"/>
            </v:shape>
            <v:shape id="_x0000_s1083" type="#_x0000_t202" style="position:absolute;left:3762;top:5875;width:960;height:540" filled="f" stroked="f">
              <v:textbox style="mso-next-textbox:#_x0000_s1083">
                <w:txbxContent>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proofErr w:type="gramStart"/>
                    <w:r>
                      <w:rPr>
                        <w:rFonts w:ascii="Estrangelo Edessa" w:hAnsi="Estrangelo Edessa" w:cs="Estrangelo Edessa"/>
                        <w:sz w:val="20"/>
                        <w:szCs w:val="20"/>
                      </w:rPr>
                      <w:t>y</w:t>
                    </w:r>
                    <w:proofErr w:type="gramEnd"/>
                  </w:p>
                </w:txbxContent>
              </v:textbox>
            </v:shape>
            <v:shape id="_x0000_s1084" type="#_x0000_t202" style="position:absolute;left:7362;top:8935;width:720;height:360" filled="f" stroked="f">
              <v:textbox style="mso-next-textbox:#_x0000_s1084">
                <w:txbxContent>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proofErr w:type="gramStart"/>
                    <w:r>
                      <w:rPr>
                        <w:rFonts w:ascii="Estrangelo Edessa" w:hAnsi="Estrangelo Edessa" w:cs="Estrangelo Edessa"/>
                        <w:sz w:val="20"/>
                        <w:szCs w:val="20"/>
                      </w:rPr>
                      <w:t>x</w:t>
                    </w:r>
                    <w:proofErr w:type="gramEnd"/>
                  </w:p>
                </w:txbxContent>
              </v:textbox>
            </v:shape>
            <v:shape id="_x0000_s1085" type="#_x0000_t202" style="position:absolute;left:3762;top:6595;width:960;height:540" filled="f" stroked="f">
              <v:textbox style="mso-next-textbox:#_x0000_s1085">
                <w:txbxContent>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proofErr w:type="spellStart"/>
                    <w:proofErr w:type="gramStart"/>
                    <w:r>
                      <w:rPr>
                        <w:rFonts w:ascii="Estrangelo Edessa" w:hAnsi="Estrangelo Edessa" w:cs="Estrangelo Edessa"/>
                        <w:sz w:val="20"/>
                        <w:szCs w:val="20"/>
                      </w:rPr>
                      <w:t>y</w:t>
                    </w:r>
                    <w:r w:rsidRPr="005E2987">
                      <w:rPr>
                        <w:rFonts w:ascii="Estrangelo Edessa" w:hAnsi="Estrangelo Edessa" w:cs="Estrangelo Edessa"/>
                        <w:sz w:val="20"/>
                        <w:szCs w:val="20"/>
                        <w:vertAlign w:val="subscript"/>
                      </w:rPr>
                      <w:t>i</w:t>
                    </w:r>
                    <w:proofErr w:type="spellEnd"/>
                    <w:proofErr w:type="gramEnd"/>
                  </w:p>
                </w:txbxContent>
              </v:textbox>
            </v:shape>
            <v:shape id="_x0000_s1086" type="#_x0000_t202" style="position:absolute;left:3762;top:7135;width:960;height:540" filled="f" stroked="f">
              <v:textbox style="mso-next-textbox:#_x0000_s1086">
                <w:txbxContent>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proofErr w:type="gramStart"/>
                    <w:r>
                      <w:rPr>
                        <w:rFonts w:ascii="Estrangelo Edessa" w:hAnsi="Estrangelo Edessa" w:cs="Estrangelo Edessa"/>
                        <w:sz w:val="20"/>
                        <w:szCs w:val="20"/>
                      </w:rPr>
                      <w:t>y</w:t>
                    </w:r>
                    <w:r w:rsidRPr="005E2987">
                      <w:rPr>
                        <w:rFonts w:ascii="Estrangelo Edessa" w:hAnsi="Estrangelo Edessa" w:cs="Estrangelo Edessa"/>
                        <w:sz w:val="20"/>
                        <w:szCs w:val="20"/>
                        <w:vertAlign w:val="subscript"/>
                      </w:rPr>
                      <w:t>i</w:t>
                    </w:r>
                    <w:r>
                      <w:rPr>
                        <w:rFonts w:ascii="Estrangelo Edessa" w:hAnsi="Estrangelo Edessa" w:cs="Estrangelo Edessa"/>
                        <w:sz w:val="20"/>
                        <w:szCs w:val="20"/>
                        <w:vertAlign w:val="subscript"/>
                      </w:rPr>
                      <w:t>-1</w:t>
                    </w:r>
                    <w:proofErr w:type="gramEnd"/>
                  </w:p>
                </w:txbxContent>
              </v:textbox>
            </v:shape>
            <v:shape id="_x0000_s1087" type="#_x0000_t202" style="position:absolute;left:5322;top:9115;width:960;height:540" filled="f" stroked="f">
              <v:textbox style="mso-next-textbox:#_x0000_s1087">
                <w:txbxContent>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proofErr w:type="gramStart"/>
                    <w:r>
                      <w:rPr>
                        <w:rFonts w:ascii="Estrangelo Edessa" w:hAnsi="Estrangelo Edessa" w:cs="Estrangelo Edessa"/>
                        <w:sz w:val="20"/>
                        <w:szCs w:val="20"/>
                      </w:rPr>
                      <w:t>x</w:t>
                    </w:r>
                    <w:r w:rsidRPr="005E2987">
                      <w:rPr>
                        <w:rFonts w:ascii="Estrangelo Edessa" w:hAnsi="Estrangelo Edessa" w:cs="Estrangelo Edessa"/>
                        <w:sz w:val="20"/>
                        <w:szCs w:val="20"/>
                        <w:vertAlign w:val="subscript"/>
                      </w:rPr>
                      <w:t>i</w:t>
                    </w:r>
                    <w:proofErr w:type="gramEnd"/>
                  </w:p>
                </w:txbxContent>
              </v:textbox>
            </v:shape>
            <v:shape id="_x0000_s1088" type="#_x0000_t202" style="position:absolute;left:6042;top:9115;width:960;height:540" filled="f" stroked="f">
              <v:textbox style="mso-next-textbox:#_x0000_s1088">
                <w:txbxContent>
                  <w:p w:rsidR="002D7AB2" w:rsidRPr="00BE3275"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 xml:space="preserve"> </w:t>
                    </w:r>
                    <w:proofErr w:type="gramStart"/>
                    <w:r>
                      <w:rPr>
                        <w:rFonts w:ascii="Estrangelo Edessa" w:hAnsi="Estrangelo Edessa" w:cs="Estrangelo Edessa"/>
                        <w:sz w:val="20"/>
                        <w:szCs w:val="20"/>
                      </w:rPr>
                      <w:t>x</w:t>
                    </w:r>
                    <w:r w:rsidRPr="005E2987">
                      <w:rPr>
                        <w:rFonts w:ascii="Estrangelo Edessa" w:hAnsi="Estrangelo Edessa" w:cs="Estrangelo Edessa"/>
                        <w:sz w:val="20"/>
                        <w:szCs w:val="20"/>
                        <w:vertAlign w:val="subscript"/>
                      </w:rPr>
                      <w:t>i</w:t>
                    </w:r>
                    <w:r>
                      <w:rPr>
                        <w:rFonts w:ascii="Estrangelo Edessa" w:hAnsi="Estrangelo Edessa" w:cs="Estrangelo Edessa"/>
                        <w:sz w:val="20"/>
                        <w:szCs w:val="20"/>
                        <w:vertAlign w:val="subscript"/>
                      </w:rPr>
                      <w:t>+</w:t>
                    </w:r>
                    <w:proofErr w:type="gramEnd"/>
                    <w:r>
                      <w:rPr>
                        <w:rFonts w:ascii="Estrangelo Edessa" w:hAnsi="Estrangelo Edessa" w:cs="Estrangelo Edessa"/>
                        <w:sz w:val="20"/>
                        <w:szCs w:val="20"/>
                        <w:vertAlign w:val="subscript"/>
                      </w:rPr>
                      <w:t>1</w:t>
                    </w:r>
                  </w:p>
                </w:txbxContent>
              </v:textbox>
            </v:shape>
            <v:line id="_x0000_s1089" style="position:absolute" from="4482,6775" to="5802,6776" strokecolor="red">
              <v:stroke dashstyle="dash"/>
            </v:line>
            <v:line id="_x0000_s1090" style="position:absolute" from="5802,6775" to="5802,9115" strokecolor="red">
              <v:stroke dashstyle="dash"/>
            </v:line>
            <v:line id="_x0000_s1091" style="position:absolute" from="4482,7315" to="6522,7316">
              <v:stroke dashstyle="dash"/>
            </v:line>
            <v:line id="_x0000_s1092" style="position:absolute" from="6522,6775" to="6523,9115">
              <v:stroke dashstyle="dash"/>
            </v:line>
            <v:line id="_x0000_s1093" style="position:absolute" from="5802,6775" to="6522,6776">
              <v:stroke dashstyle="dash"/>
            </v:line>
            <v:line id="_x0000_s1094" style="position:absolute;flip:y" from="5802,6775" to="6522,7315" strokecolor="#339" strokeweight="2pt"/>
            <v:shape id="_x0000_s1095" type="#_x0000_t202" style="position:absolute;left:6402;top:7135;width:1800;height:1000" filled="f" stroked="f">
              <v:textbox style="mso-next-textbox:#_x0000_s1095">
                <w:txbxContent>
                  <w:p w:rsidR="002D7AB2" w:rsidRDefault="002D7AB2" w:rsidP="002D7AB2">
                    <w:pPr>
                      <w:jc w:val="center"/>
                      <w:rPr>
                        <w:rFonts w:ascii="Estrangelo Edessa" w:hAnsi="Estrangelo Edessa" w:cs="Estrangelo Edessa"/>
                        <w:sz w:val="20"/>
                        <w:szCs w:val="20"/>
                      </w:rPr>
                    </w:pPr>
                    <w:r>
                      <w:rPr>
                        <w:rFonts w:ascii="Estrangelo Edessa" w:hAnsi="Estrangelo Edessa" w:cs="Estrangelo Edessa"/>
                        <w:sz w:val="20"/>
                        <w:szCs w:val="20"/>
                      </w:rPr>
                      <w:t>Curva de operación</w:t>
                    </w:r>
                  </w:p>
                  <w:p w:rsidR="002D7AB2" w:rsidRPr="00BB0284" w:rsidRDefault="002D7AB2" w:rsidP="002D7AB2">
                    <w:pPr>
                      <w:jc w:val="center"/>
                      <w:rPr>
                        <w:rFonts w:ascii="Estrangelo Edessa" w:hAnsi="Estrangelo Edessa" w:cs="Estrangelo Edessa"/>
                        <w:sz w:val="16"/>
                        <w:szCs w:val="16"/>
                      </w:rPr>
                    </w:pPr>
                    <w:r w:rsidRPr="00BB0284">
                      <w:rPr>
                        <w:rFonts w:ascii="Estrangelo Edessa" w:hAnsi="Estrangelo Edessa" w:cs="Estrangelo Edessa"/>
                        <w:sz w:val="16"/>
                        <w:szCs w:val="16"/>
                      </w:rPr>
                      <w:t>(Pendiente =</w:t>
                    </w:r>
                    <w:r>
                      <w:rPr>
                        <w:rFonts w:ascii="Estrangelo Edessa" w:hAnsi="Estrangelo Edessa" w:cs="Estrangelo Edessa"/>
                        <w:sz w:val="16"/>
                        <w:szCs w:val="16"/>
                      </w:rPr>
                      <w:t xml:space="preserve"> </w:t>
                    </w:r>
                    <w:r w:rsidRPr="00BB0284">
                      <w:rPr>
                        <w:rFonts w:ascii="Estrangelo Edessa" w:hAnsi="Estrangelo Edessa" w:cs="Estrangelo Edessa"/>
                        <w:sz w:val="16"/>
                        <w:szCs w:val="16"/>
                        <w:vertAlign w:val="superscript"/>
                      </w:rPr>
                      <w:t>FA</w:t>
                    </w:r>
                    <w:r>
                      <w:rPr>
                        <w:rFonts w:ascii="Estrangelo Edessa" w:hAnsi="Estrangelo Edessa" w:cs="Estrangelo Edessa"/>
                        <w:sz w:val="16"/>
                        <w:szCs w:val="16"/>
                      </w:rPr>
                      <w:t>/</w:t>
                    </w:r>
                    <w:r w:rsidRPr="00BB0284">
                      <w:rPr>
                        <w:rFonts w:ascii="Estrangelo Edessa" w:hAnsi="Estrangelo Edessa" w:cs="Estrangelo Edessa"/>
                        <w:sz w:val="16"/>
                        <w:szCs w:val="16"/>
                        <w:vertAlign w:val="subscript"/>
                      </w:rPr>
                      <w:t>FO</w:t>
                    </w:r>
                    <w:r>
                      <w:rPr>
                        <w:rFonts w:ascii="Estrangelo Edessa" w:hAnsi="Estrangelo Edessa" w:cs="Estrangelo Edessa"/>
                        <w:sz w:val="16"/>
                        <w:szCs w:val="16"/>
                      </w:rPr>
                      <w:t>)</w:t>
                    </w:r>
                  </w:p>
                </w:txbxContent>
              </v:textbox>
            </v:shape>
            <v:line id="_x0000_s1096" style="position:absolute;flip:x y" from="6282,6955" to="6762,7315">
              <v:stroke endarrow="block"/>
            </v:line>
            <v:line id="_x0000_s1097" style="position:absolute;flip:x y" from="5802,6775" to="6522,7315" strokecolor="#396" strokeweight="1pt"/>
            <w10:wrap type="square"/>
          </v:group>
        </w:pi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p>
    <w:p w:rsidR="002D7AB2"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Notar que el punto representado por la intersección de las líneas punteadas es de equilibrio (sobre la curva) porque representa las concentraciones de salida del acuoso y el orgánico en la etapa i que se supone alcanza este estado. La recta en azul se puede extender a una línea genérica formada por el segmento generado por cada una de las etapas conformando la recta de operación global. </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Esta recta se puede representar mediante el balance de masa global como sigue:</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16"/>
          <w:sz w:val="22"/>
          <w:szCs w:val="22"/>
        </w:rPr>
        <w:object w:dxaOrig="3620" w:dyaOrig="400">
          <v:shape id="_x0000_i1030" type="#_x0000_t75" style="width:180.75pt;height:20.25pt" o:ole="">
            <v:imagedata r:id="rId14" o:title=""/>
          </v:shape>
          <o:OLEObject Type="Embed" ProgID="Equation.3" ShapeID="_x0000_i1030" DrawAspect="Content" ObjectID="_1313483994" r:id="rId15"/>
        </w:object>
      </w: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31" type="#_x0000_t75" style="width:15pt;height:12pt" o:ole="">
            <v:imagedata r:id="rId7" o:title=""/>
          </v:shape>
          <o:OLEObject Type="Embed" ProgID="Equation.3" ShapeID="_x0000_i1031" DrawAspect="Content" ObjectID="_1313483995" r:id="rId16"/>
        </w:object>
      </w:r>
      <w:r w:rsidRPr="00EB65A8">
        <w:rPr>
          <w:rFonts w:ascii="Calibri" w:hAnsi="Calibri" w:cs="Estrangelo Edessa"/>
          <w:sz w:val="22"/>
          <w:szCs w:val="22"/>
        </w:rPr>
        <w:t xml:space="preserve">   </w:t>
      </w:r>
      <w:r w:rsidRPr="00EB65A8">
        <w:rPr>
          <w:rFonts w:ascii="Calibri" w:hAnsi="Calibri" w:cs="Estrangelo Edessa"/>
          <w:position w:val="-20"/>
          <w:sz w:val="22"/>
          <w:szCs w:val="22"/>
        </w:rPr>
        <w:object w:dxaOrig="3140" w:dyaOrig="440">
          <v:shape id="_x0000_i1032" type="#_x0000_t75" style="width:156.75pt;height:21.75pt" o:ole="">
            <v:imagedata r:id="rId17" o:title=""/>
          </v:shape>
          <o:OLEObject Type="Embed" ProgID="Equation.3" ShapeID="_x0000_i1032" DrawAspect="Content" ObjectID="_1313483996" r:id="rId18"/>
        </w:object>
      </w: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33" type="#_x0000_t75" style="width:15pt;height:12pt" o:ole="">
            <v:imagedata r:id="rId7" o:title=""/>
          </v:shape>
          <o:OLEObject Type="Embed" ProgID="Equation.3" ShapeID="_x0000_i1033" DrawAspect="Content" ObjectID="_1313483997" r:id="rId19"/>
        </w:object>
      </w:r>
      <w:r w:rsidRPr="00EB65A8">
        <w:rPr>
          <w:rFonts w:ascii="Calibri" w:hAnsi="Calibri" w:cs="Estrangelo Edessa"/>
          <w:sz w:val="22"/>
          <w:szCs w:val="22"/>
        </w:rPr>
        <w:t xml:space="preserve">   </w:t>
      </w:r>
      <w:r w:rsidRPr="00EB65A8">
        <w:rPr>
          <w:rFonts w:ascii="Calibri" w:hAnsi="Calibri" w:cs="Estrangelo Edessa"/>
          <w:position w:val="-34"/>
          <w:sz w:val="22"/>
          <w:szCs w:val="22"/>
        </w:rPr>
        <w:object w:dxaOrig="1820" w:dyaOrig="760">
          <v:shape id="_x0000_i1034" type="#_x0000_t75" style="width:90.75pt;height:38.25pt" o:ole="">
            <v:imagedata r:id="rId20" o:title=""/>
            <w10:bordertop type="single" width="8"/>
            <w10:borderleft type="single" width="8"/>
            <w10:borderbottom type="single" width="8"/>
            <w10:borderright type="single" width="8"/>
          </v:shape>
          <o:OLEObject Type="Embed" ProgID="Equation.3" ShapeID="_x0000_i1034" DrawAspect="Content" ObjectID="_1313483998" r:id="rId21"/>
        </w:obje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Es fácil notar que la recta de operación incluye a todos los segmentos obtenidos mediante el balance por etapas (¡DEMUESTRELO!).</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Así conociendo las concentraciones de entrada y salida de la solución acuosa y orgánica se puede trazar la recta de operación que pasa por los puntos (x</w:t>
      </w:r>
      <w:r w:rsidRPr="00EB65A8">
        <w:rPr>
          <w:rFonts w:ascii="Calibri" w:hAnsi="Calibri" w:cs="Estrangelo Edessa"/>
          <w:sz w:val="22"/>
          <w:szCs w:val="22"/>
          <w:vertAlign w:val="subscript"/>
        </w:rPr>
        <w:t>0</w:t>
      </w:r>
      <w:r w:rsidRPr="00EB65A8">
        <w:rPr>
          <w:rFonts w:ascii="Calibri" w:hAnsi="Calibri" w:cs="Estrangelo Edessa"/>
          <w:sz w:val="22"/>
          <w:szCs w:val="22"/>
        </w:rPr>
        <w:t xml:space="preserve">, </w:t>
      </w:r>
      <w:proofErr w:type="spellStart"/>
      <w:r w:rsidRPr="00EB65A8">
        <w:rPr>
          <w:rFonts w:ascii="Calibri" w:hAnsi="Calibri" w:cs="Estrangelo Edessa"/>
          <w:sz w:val="22"/>
          <w:szCs w:val="22"/>
        </w:rPr>
        <w:t>y</w:t>
      </w:r>
      <w:r w:rsidRPr="00EB65A8">
        <w:rPr>
          <w:rFonts w:ascii="Calibri" w:hAnsi="Calibri" w:cs="Estrangelo Edessa"/>
          <w:sz w:val="22"/>
          <w:szCs w:val="22"/>
          <w:vertAlign w:val="subscript"/>
        </w:rPr>
        <w:t>n</w:t>
      </w:r>
      <w:proofErr w:type="spellEnd"/>
      <w:r w:rsidRPr="00EB65A8">
        <w:rPr>
          <w:rFonts w:ascii="Calibri" w:hAnsi="Calibri" w:cs="Estrangelo Edessa"/>
          <w:sz w:val="22"/>
          <w:szCs w:val="22"/>
        </w:rPr>
        <w:t>) – (x</w:t>
      </w:r>
      <w:r w:rsidRPr="00EB65A8">
        <w:rPr>
          <w:rFonts w:ascii="Calibri" w:hAnsi="Calibri" w:cs="Estrangelo Edessa"/>
          <w:sz w:val="22"/>
          <w:szCs w:val="22"/>
          <w:vertAlign w:val="subscript"/>
        </w:rPr>
        <w:t>1</w:t>
      </w:r>
      <w:r w:rsidRPr="00EB65A8">
        <w:rPr>
          <w:rFonts w:ascii="Calibri" w:hAnsi="Calibri" w:cs="Estrangelo Edessa"/>
          <w:sz w:val="22"/>
          <w:szCs w:val="22"/>
        </w:rPr>
        <w:t>, y</w:t>
      </w:r>
      <w:r w:rsidRPr="00EB65A8">
        <w:rPr>
          <w:rFonts w:ascii="Calibri" w:hAnsi="Calibri" w:cs="Estrangelo Edessa"/>
          <w:sz w:val="22"/>
          <w:szCs w:val="22"/>
          <w:vertAlign w:val="subscript"/>
        </w:rPr>
        <w:t>0</w:t>
      </w:r>
      <w:r w:rsidRPr="00EB65A8">
        <w:rPr>
          <w:rFonts w:ascii="Calibri" w:hAnsi="Calibri" w:cs="Estrangelo Edessa"/>
          <w:sz w:val="22"/>
          <w:szCs w:val="22"/>
        </w:rPr>
        <w:t xml:space="preserve">).  </w:t>
      </w: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lastRenderedPageBreak/>
        <w:t xml:space="preserve">La línea verde representada en la figura 3 muestra cómo las soluciones pasan de su estado inicial de concentraciones tendiendo a alcanzar el equilibrio. Esto sucede en cada etapa del proceso, por lo que el número de etapas posibles será tan grande como me lo permita la recta de operación, en otras palabras, el rango de concentraciones en cada fase estará limitado a aquel que permita caer sobre los valores límites de entrada y salida al proceso. </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Para mayor claridad veremos esto con un ejemplo práctico…  </w: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color w:val="1F497D"/>
          <w:sz w:val="22"/>
          <w:szCs w:val="22"/>
        </w:rPr>
      </w:pPr>
      <w:r w:rsidRPr="00EB65A8">
        <w:rPr>
          <w:rFonts w:ascii="Calibri" w:hAnsi="Calibri" w:cs="Estrangelo Edessa"/>
          <w:b/>
          <w:color w:val="1F497D"/>
          <w:sz w:val="22"/>
          <w:szCs w:val="22"/>
          <w:u w:val="single"/>
        </w:rPr>
        <w:t>Problema</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Se tiene un mineral oxidado de cobre de ley igual al 1.0%, cuya recuperación en lixiviación es de un 80%. Como producto de la lixiviación se obtiene una solución (PLS) de 5.0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de Cu</w:t>
      </w:r>
      <w:r w:rsidRPr="00EB65A8">
        <w:rPr>
          <w:rFonts w:ascii="Calibri" w:hAnsi="Calibri" w:cs="Estrangelo Edessa"/>
          <w:sz w:val="22"/>
          <w:szCs w:val="22"/>
          <w:vertAlign w:val="superscript"/>
        </w:rPr>
        <w:t>+2</w:t>
      </w:r>
      <w:r w:rsidRPr="00EB65A8">
        <w:rPr>
          <w:rFonts w:ascii="Calibri" w:hAnsi="Calibri" w:cs="Estrangelo Edessa"/>
          <w:sz w:val="22"/>
          <w:szCs w:val="22"/>
        </w:rPr>
        <w:t xml:space="preserve"> y pH 2.2. Este flujo se contacta en contracorriente con un flujo de orgánico en una relación F</w:t>
      </w:r>
      <w:r w:rsidRPr="00EB65A8">
        <w:rPr>
          <w:rFonts w:ascii="Calibri" w:hAnsi="Calibri" w:cs="Estrangelo Edessa"/>
          <w:sz w:val="22"/>
          <w:szCs w:val="22"/>
          <w:vertAlign w:val="subscript"/>
        </w:rPr>
        <w:t>O</w:t>
      </w:r>
      <w:r w:rsidRPr="00EB65A8">
        <w:rPr>
          <w:rFonts w:ascii="Calibri" w:hAnsi="Calibri" w:cs="Estrangelo Edessa"/>
          <w:sz w:val="22"/>
          <w:szCs w:val="22"/>
        </w:rPr>
        <w:t>/F</w:t>
      </w:r>
      <w:r w:rsidRPr="00EB65A8">
        <w:rPr>
          <w:rFonts w:ascii="Calibri" w:hAnsi="Calibri" w:cs="Estrangelo Edessa"/>
          <w:sz w:val="22"/>
          <w:szCs w:val="22"/>
          <w:vertAlign w:val="subscript"/>
        </w:rPr>
        <w:t>A</w:t>
      </w:r>
      <w:r w:rsidRPr="00EB65A8">
        <w:rPr>
          <w:rFonts w:ascii="Calibri" w:hAnsi="Calibri" w:cs="Estrangelo Edessa"/>
          <w:sz w:val="22"/>
          <w:szCs w:val="22"/>
        </w:rPr>
        <w:t xml:space="preserve"> = 0.95, cuya concentración de cobre es de 0.5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El flujo de salida de acuoso desde SX tiene una concentración de 0.6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de Cu</w:t>
      </w:r>
      <w:r w:rsidRPr="00EB65A8">
        <w:rPr>
          <w:rFonts w:ascii="Calibri" w:hAnsi="Calibri" w:cs="Estrangelo Edessa"/>
          <w:sz w:val="22"/>
          <w:szCs w:val="22"/>
          <w:vertAlign w:val="superscript"/>
        </w:rPr>
        <w:t>+2</w:t>
      </w:r>
      <w:r w:rsidRPr="00EB65A8">
        <w:rPr>
          <w:rFonts w:ascii="Calibri" w:hAnsi="Calibri" w:cs="Estrangelo Edessa"/>
          <w:sz w:val="22"/>
          <w:szCs w:val="22"/>
        </w:rPr>
        <w:t xml:space="preserve">. Los flujos de la planta se basan en </w:t>
      </w:r>
      <w:smartTag w:uri="urn:schemas-microsoft-com:office:smarttags" w:element="metricconverter">
        <w:smartTagPr>
          <w:attr w:name="ProductID" w:val="8.0 m3"/>
        </w:smartTagPr>
        <w:r w:rsidRPr="00EB65A8">
          <w:rPr>
            <w:rFonts w:ascii="Calibri" w:hAnsi="Calibri" w:cs="Estrangelo Edessa"/>
            <w:sz w:val="22"/>
            <w:szCs w:val="22"/>
          </w:rPr>
          <w:t>8.0 m</w:t>
        </w:r>
        <w:r w:rsidRPr="00EB65A8">
          <w:rPr>
            <w:rFonts w:ascii="Calibri" w:hAnsi="Calibri" w:cs="Estrangelo Edessa"/>
            <w:sz w:val="22"/>
            <w:szCs w:val="22"/>
            <w:vertAlign w:val="superscript"/>
          </w:rPr>
          <w:t>3</w:t>
        </w:r>
      </w:smartTag>
      <w:r w:rsidRPr="00EB65A8">
        <w:rPr>
          <w:rFonts w:ascii="Calibri" w:hAnsi="Calibri" w:cs="Estrangelo Edessa"/>
          <w:sz w:val="22"/>
          <w:szCs w:val="22"/>
        </w:rPr>
        <w:t xml:space="preserve"> por minuto de alimentación acuosa. </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La eficiencia de extracción es de un 80%. (</w:t>
      </w:r>
      <w:r w:rsidRPr="00EB65A8">
        <w:rPr>
          <w:rFonts w:ascii="Calibri" w:hAnsi="Calibri" w:cs="Estrangelo Edessa"/>
          <w:b/>
          <w:i/>
          <w:sz w:val="22"/>
          <w:szCs w:val="22"/>
        </w:rPr>
        <w:t>RECORDAR</w:t>
      </w:r>
      <w:r w:rsidRPr="00EB65A8">
        <w:rPr>
          <w:rFonts w:ascii="Calibri" w:hAnsi="Calibri" w:cs="Estrangelo Edessa"/>
          <w:sz w:val="22"/>
          <w:szCs w:val="22"/>
        </w:rPr>
        <w:t xml:space="preserve">: </w:t>
      </w:r>
      <w:r w:rsidRPr="00EB65A8">
        <w:rPr>
          <w:rFonts w:ascii="Calibri" w:hAnsi="Calibri" w:cs="Estrangelo Edessa"/>
          <w:color w:val="FF0000"/>
          <w:sz w:val="22"/>
          <w:szCs w:val="22"/>
        </w:rPr>
        <w:t>El gráfico corresponde a una eficiencia de 100 % de extracción</w:t>
      </w:r>
      <w:r w:rsidRPr="00EB65A8">
        <w:rPr>
          <w:rFonts w:ascii="Calibri" w:hAnsi="Calibri" w:cs="Estrangelo Edessa"/>
          <w:sz w:val="22"/>
          <w:szCs w:val="22"/>
        </w:rPr>
        <w:t>). Se pide:</w:t>
      </w:r>
    </w:p>
    <w:p w:rsidR="002D7AB2" w:rsidRPr="00EB65A8" w:rsidRDefault="002D7AB2" w:rsidP="002D7AB2">
      <w:pPr>
        <w:jc w:val="both"/>
        <w:rPr>
          <w:rFonts w:ascii="Calibri" w:hAnsi="Calibri" w:cs="Estrangelo Edessa"/>
          <w:sz w:val="22"/>
          <w:szCs w:val="22"/>
        </w:rPr>
      </w:pPr>
    </w:p>
    <w:p w:rsidR="002D7AB2" w:rsidRPr="00EB65A8" w:rsidRDefault="002D7AB2" w:rsidP="002D7AB2">
      <w:pPr>
        <w:numPr>
          <w:ilvl w:val="0"/>
          <w:numId w:val="1"/>
        </w:numPr>
        <w:jc w:val="both"/>
        <w:rPr>
          <w:rFonts w:ascii="Calibri" w:hAnsi="Calibri" w:cs="Estrangelo Edessa"/>
          <w:sz w:val="22"/>
          <w:szCs w:val="22"/>
        </w:rPr>
      </w:pPr>
      <w:r w:rsidRPr="00EB65A8">
        <w:rPr>
          <w:rFonts w:ascii="Calibri" w:hAnsi="Calibri" w:cs="Estrangelo Edessa"/>
          <w:sz w:val="22"/>
          <w:szCs w:val="22"/>
        </w:rPr>
        <w:t xml:space="preserve">Determinar la concentración de cobre y el flujo del orgánico cargado. </w:t>
      </w:r>
    </w:p>
    <w:p w:rsidR="002D7AB2" w:rsidRPr="00EB65A8" w:rsidRDefault="002D7AB2" w:rsidP="002D7AB2">
      <w:pPr>
        <w:numPr>
          <w:ilvl w:val="0"/>
          <w:numId w:val="1"/>
        </w:numPr>
        <w:jc w:val="both"/>
        <w:rPr>
          <w:rFonts w:ascii="Calibri" w:hAnsi="Calibri" w:cs="Estrangelo Edessa"/>
          <w:sz w:val="22"/>
          <w:szCs w:val="22"/>
        </w:rPr>
      </w:pPr>
      <w:r w:rsidRPr="00EB65A8">
        <w:rPr>
          <w:rFonts w:ascii="Calibri" w:hAnsi="Calibri" w:cs="Estrangelo Edessa"/>
          <w:sz w:val="22"/>
          <w:szCs w:val="22"/>
        </w:rPr>
        <w:t xml:space="preserve">Dibujar la curva operacional en el gráfico adjunto (verlo en la solución a esta pregunta). </w:t>
      </w:r>
    </w:p>
    <w:p w:rsidR="002D7AB2" w:rsidRPr="00EB65A8" w:rsidRDefault="002D7AB2" w:rsidP="002D7AB2">
      <w:pPr>
        <w:numPr>
          <w:ilvl w:val="0"/>
          <w:numId w:val="1"/>
        </w:numPr>
        <w:jc w:val="both"/>
        <w:rPr>
          <w:rFonts w:ascii="Calibri" w:hAnsi="Calibri" w:cs="Estrangelo Edessa"/>
          <w:sz w:val="22"/>
          <w:szCs w:val="22"/>
        </w:rPr>
      </w:pPr>
      <w:r w:rsidRPr="00EB65A8">
        <w:rPr>
          <w:rFonts w:ascii="Calibri" w:hAnsi="Calibri" w:cs="Estrangelo Edessa"/>
          <w:sz w:val="22"/>
          <w:szCs w:val="22"/>
        </w:rPr>
        <w:t>¿Cuántas etapas de extracción en contracorriente se requieren? Evalúe en forma gráfica.</w:t>
      </w:r>
    </w:p>
    <w:p w:rsidR="002D7AB2" w:rsidRPr="00EB65A8" w:rsidRDefault="002D7AB2" w:rsidP="002D7AB2">
      <w:pPr>
        <w:numPr>
          <w:ilvl w:val="0"/>
          <w:numId w:val="1"/>
        </w:numPr>
        <w:jc w:val="both"/>
        <w:rPr>
          <w:rFonts w:ascii="Calibri" w:hAnsi="Calibri" w:cs="Estrangelo Edessa"/>
          <w:sz w:val="22"/>
          <w:szCs w:val="22"/>
        </w:rPr>
      </w:pPr>
      <w:r w:rsidRPr="00EB65A8">
        <w:rPr>
          <w:rFonts w:ascii="Calibri" w:hAnsi="Calibri" w:cs="Estrangelo Edessa"/>
          <w:sz w:val="22"/>
          <w:szCs w:val="22"/>
        </w:rPr>
        <w:t>Determinar, a partir del gráfico, las concentraciones entre etapas y dibujar un diagrama del proceso.</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b/>
          <w:sz w:val="22"/>
          <w:szCs w:val="22"/>
        </w:rPr>
      </w:pPr>
      <w:r w:rsidRPr="00EB65A8">
        <w:rPr>
          <w:rFonts w:ascii="Calibri" w:hAnsi="Calibri" w:cs="Estrangelo Edessa"/>
          <w:b/>
          <w:sz w:val="22"/>
          <w:szCs w:val="22"/>
        </w:rPr>
        <w:t>SOLUCIÓN:</w: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cs="Estrangelo Edessa"/>
          <w:b/>
          <w:sz w:val="22"/>
          <w:szCs w:val="22"/>
        </w:rPr>
      </w:pPr>
      <w:r w:rsidRPr="00EB65A8">
        <w:rPr>
          <w:rFonts w:ascii="Calibri" w:hAnsi="Calibri" w:cs="Estrangelo Edessa"/>
          <w:b/>
          <w:sz w:val="22"/>
          <w:szCs w:val="22"/>
        </w:rPr>
        <w:t>Podemos representar la operación de la planta como sigue:</w: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both"/>
        <w:rPr>
          <w:rFonts w:ascii="Calibri" w:hAnsi="Calibri"/>
          <w:sz w:val="22"/>
          <w:szCs w:val="22"/>
        </w:rPr>
      </w:pPr>
      <w:r w:rsidRPr="00EB65A8">
        <w:rPr>
          <w:rFonts w:ascii="Calibri" w:hAnsi="Calibri"/>
          <w:noProof/>
          <w:sz w:val="22"/>
          <w:szCs w:val="22"/>
        </w:rPr>
        <w:pict>
          <v:group id="_x0000_s1026" style="position:absolute;left:0;text-align:left;margin-left:108pt;margin-top:2.05pt;width:204pt;height:225pt;z-index:251660288" coordorigin="2016,7632" coordsize="6192,5328">
            <v:shape id="_x0000_s1027" type="#_x0000_t202" style="position:absolute;left:3024;top:7632;width:4176;height:1008">
              <v:textbox style="mso-next-textbox:#_x0000_s1027">
                <w:txbxContent>
                  <w:p w:rsidR="002D7AB2" w:rsidRDefault="002D7AB2" w:rsidP="002D7AB2">
                    <w:pPr>
                      <w:jc w:val="center"/>
                      <w:rPr>
                        <w:lang w:val="es-ES_tradnl"/>
                      </w:rPr>
                    </w:pPr>
                  </w:p>
                  <w:p w:rsidR="002D7AB2" w:rsidRDefault="002D7AB2" w:rsidP="002D7AB2">
                    <w:pPr>
                      <w:jc w:val="center"/>
                      <w:rPr>
                        <w:lang w:val="es-ES_tradnl"/>
                      </w:rPr>
                    </w:pPr>
                    <w:r>
                      <w:rPr>
                        <w:lang w:val="es-ES_tradnl"/>
                      </w:rPr>
                      <w:t>LIXIVIACIÓN</w:t>
                    </w:r>
                  </w:p>
                </w:txbxContent>
              </v:textbox>
            </v:shape>
            <v:shape id="_x0000_s1028" type="#_x0000_t202" style="position:absolute;left:3024;top:9792;width:4176;height:1008">
              <v:textbox style="mso-next-textbox:#_x0000_s1028">
                <w:txbxContent>
                  <w:p w:rsidR="002D7AB2" w:rsidRDefault="002D7AB2" w:rsidP="002D7AB2">
                    <w:pPr>
                      <w:jc w:val="center"/>
                      <w:rPr>
                        <w:lang w:val="es-ES_tradnl"/>
                      </w:rPr>
                    </w:pPr>
                  </w:p>
                  <w:p w:rsidR="002D7AB2" w:rsidRDefault="002D7AB2" w:rsidP="002D7AB2">
                    <w:pPr>
                      <w:jc w:val="center"/>
                      <w:rPr>
                        <w:lang w:val="es-ES_tradnl"/>
                      </w:rPr>
                    </w:pPr>
                    <w:r>
                      <w:rPr>
                        <w:lang w:val="es-ES_tradnl"/>
                      </w:rPr>
                      <w:t>EXTRACCIÓN</w:t>
                    </w:r>
                  </w:p>
                </w:txbxContent>
              </v:textbox>
            </v:shape>
            <v:shape id="_x0000_s1029" type="#_x0000_t202" style="position:absolute;left:3024;top:11952;width:4176;height:1008">
              <v:textbox style="mso-next-textbox:#_x0000_s1029">
                <w:txbxContent>
                  <w:p w:rsidR="002D7AB2" w:rsidRDefault="002D7AB2" w:rsidP="002D7AB2">
                    <w:pPr>
                      <w:jc w:val="center"/>
                      <w:rPr>
                        <w:lang w:val="es-ES_tradnl"/>
                      </w:rPr>
                    </w:pPr>
                  </w:p>
                  <w:p w:rsidR="002D7AB2" w:rsidRDefault="002D7AB2" w:rsidP="002D7AB2">
                    <w:pPr>
                      <w:jc w:val="center"/>
                      <w:rPr>
                        <w:lang w:val="es-ES_tradnl"/>
                      </w:rPr>
                    </w:pPr>
                    <w:r>
                      <w:rPr>
                        <w:lang w:val="es-ES_tradnl"/>
                      </w:rPr>
                      <w:t>RE - EXTRACCIÓN</w:t>
                    </w:r>
                  </w:p>
                </w:txbxContent>
              </v:textbox>
            </v:shape>
            <v:shape id="_x0000_s1030" style="position:absolute;left:2019;top:8061;width:1008;height:1872" coordsize="1008,1872" path="m1008,l,,,1872r864,l1008,1872e" filled="f">
              <v:stroke endarrow="block"/>
              <v:path arrowok="t"/>
            </v:shape>
            <v:shape id="_x0000_s1031" style="position:absolute;left:7200;top:8064;width:1008;height:1872;rotation:180" coordsize="1008,1872" path="m1008,l,,,1872r864,l1008,1872e" filled="f">
              <v:stroke endarrow="block"/>
              <v:path arrowok="t"/>
            </v:shape>
            <v:shape id="_x0000_s1032" style="position:absolute;left:2016;top:10512;width:1008;height:1872;flip:y" coordsize="1008,1872" path="m1008,l,,,1872r864,l1008,1872e" filled="f">
              <v:stroke endarrow="block"/>
              <v:path arrowok="t"/>
            </v:shape>
            <v:shape id="_x0000_s1033" style="position:absolute;left:7200;top:10512;width:1008;height:1872;rotation:180;flip:y" coordsize="1008,1872" path="m1008,l,,,1872r864,l1008,1872e" filled="f">
              <v:stroke endarrow="block"/>
              <v:path arrowok="t"/>
            </v:shape>
          </v:group>
        </w:pict>
      </w: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r w:rsidRPr="00EB65A8">
        <w:rPr>
          <w:rFonts w:ascii="Calibri" w:hAnsi="Calibri"/>
          <w:noProof/>
          <w:sz w:val="22"/>
          <w:szCs w:val="22"/>
        </w:rPr>
        <w:pict>
          <v:shape id="_x0000_s1035" type="#_x0000_t202" style="position:absolute;left:0;text-align:left;margin-left:318pt;margin-top:10.45pt;width:83.85pt;height:50.9pt;z-index:251662336" filled="f" stroked="f">
            <v:textbox style="mso-next-textbox:#_x0000_s1035">
              <w:txbxContent>
                <w:p w:rsidR="002D7AB2" w:rsidRDefault="002D7AB2" w:rsidP="002D7AB2">
                  <w:pPr>
                    <w:rPr>
                      <w:sz w:val="22"/>
                      <w:szCs w:val="22"/>
                      <w:lang w:val="es-ES_tradnl"/>
                    </w:rPr>
                  </w:pPr>
                  <w:r w:rsidRPr="004E02B1">
                    <w:rPr>
                      <w:sz w:val="22"/>
                      <w:szCs w:val="22"/>
                      <w:lang w:val="es-ES_tradnl"/>
                    </w:rPr>
                    <w:t>[Cu</w:t>
                  </w:r>
                  <w:r w:rsidRPr="004E02B1">
                    <w:rPr>
                      <w:sz w:val="22"/>
                      <w:szCs w:val="22"/>
                      <w:vertAlign w:val="superscript"/>
                      <w:lang w:val="es-ES_tradnl"/>
                    </w:rPr>
                    <w:t>+2</w:t>
                  </w:r>
                  <w:r w:rsidRPr="004E02B1">
                    <w:rPr>
                      <w:sz w:val="22"/>
                      <w:szCs w:val="22"/>
                      <w:lang w:val="es-ES_tradnl"/>
                    </w:rPr>
                    <w:t>]</w:t>
                  </w:r>
                  <w:r>
                    <w:rPr>
                      <w:sz w:val="22"/>
                      <w:szCs w:val="22"/>
                      <w:lang w:val="es-ES_tradnl"/>
                    </w:rPr>
                    <w:t xml:space="preserve"> = 0.6 </w:t>
                  </w:r>
                  <w:r w:rsidRPr="0003169B">
                    <w:rPr>
                      <w:sz w:val="22"/>
                      <w:szCs w:val="22"/>
                      <w:vertAlign w:val="superscript"/>
                      <w:lang w:val="es-ES_tradnl"/>
                    </w:rPr>
                    <w:t>g</w:t>
                  </w:r>
                  <w:r>
                    <w:rPr>
                      <w:sz w:val="22"/>
                      <w:szCs w:val="22"/>
                      <w:lang w:val="es-ES_tradnl"/>
                    </w:rPr>
                    <w:t>/</w:t>
                  </w:r>
                  <w:r w:rsidRPr="0003169B">
                    <w:rPr>
                      <w:sz w:val="22"/>
                      <w:szCs w:val="22"/>
                      <w:vertAlign w:val="subscript"/>
                      <w:lang w:val="es-ES_tradnl"/>
                    </w:rPr>
                    <w:t>l</w:t>
                  </w:r>
                </w:p>
                <w:p w:rsidR="002D7AB2" w:rsidRPr="004E02B1" w:rsidRDefault="002D7AB2" w:rsidP="002D7AB2">
                  <w:pPr>
                    <w:rPr>
                      <w:sz w:val="22"/>
                      <w:szCs w:val="22"/>
                      <w:lang w:val="es-ES_tradnl"/>
                    </w:rPr>
                  </w:pPr>
                </w:p>
                <w:p w:rsidR="002D7AB2" w:rsidRPr="004E02B1" w:rsidRDefault="002D7AB2" w:rsidP="002D7AB2">
                  <w:pPr>
                    <w:rPr>
                      <w:sz w:val="22"/>
                      <w:szCs w:val="22"/>
                      <w:lang w:val="es-ES_tradnl"/>
                    </w:rPr>
                  </w:pPr>
                  <w:r w:rsidRPr="004E02B1">
                    <w:rPr>
                      <w:sz w:val="22"/>
                      <w:szCs w:val="22"/>
                      <w:lang w:val="es-ES_tradnl"/>
                    </w:rPr>
                    <w:t>F</w:t>
                  </w:r>
                  <w:r w:rsidRPr="0003169B">
                    <w:rPr>
                      <w:sz w:val="22"/>
                      <w:szCs w:val="22"/>
                      <w:vertAlign w:val="subscript"/>
                      <w:lang w:val="es-ES_tradnl"/>
                    </w:rPr>
                    <w:t>A</w:t>
                  </w:r>
                  <w:r w:rsidRPr="004E02B1">
                    <w:rPr>
                      <w:sz w:val="22"/>
                      <w:szCs w:val="22"/>
                      <w:lang w:val="es-ES_tradnl"/>
                    </w:rPr>
                    <w:t xml:space="preserve"> = 8.0</w:t>
                  </w:r>
                  <w:r>
                    <w:rPr>
                      <w:sz w:val="22"/>
                      <w:szCs w:val="22"/>
                      <w:lang w:val="es-ES_tradnl"/>
                    </w:rPr>
                    <w:t xml:space="preserve"> </w:t>
                  </w:r>
                  <w:r w:rsidRPr="0003169B">
                    <w:rPr>
                      <w:sz w:val="22"/>
                      <w:szCs w:val="22"/>
                      <w:vertAlign w:val="superscript"/>
                      <w:lang w:val="es-ES_tradnl"/>
                    </w:rPr>
                    <w:t>m3</w:t>
                  </w:r>
                  <w:r w:rsidRPr="004E02B1">
                    <w:rPr>
                      <w:sz w:val="22"/>
                      <w:szCs w:val="22"/>
                      <w:lang w:val="es-ES_tradnl"/>
                    </w:rPr>
                    <w:t>/</w:t>
                  </w:r>
                  <w:r w:rsidRPr="0003169B">
                    <w:rPr>
                      <w:sz w:val="22"/>
                      <w:szCs w:val="22"/>
                      <w:vertAlign w:val="subscript"/>
                      <w:lang w:val="es-ES_tradnl"/>
                    </w:rPr>
                    <w:t>min</w:t>
                  </w:r>
                </w:p>
              </w:txbxContent>
            </v:textbox>
          </v:shape>
        </w:pict>
      </w:r>
      <w:r w:rsidRPr="00EB65A8">
        <w:rPr>
          <w:rFonts w:ascii="Calibri" w:hAnsi="Calibri"/>
          <w:noProof/>
          <w:sz w:val="22"/>
          <w:szCs w:val="22"/>
        </w:rPr>
        <w:pict>
          <v:shape id="_x0000_s1034" type="#_x0000_t202" style="position:absolute;left:0;text-align:left;margin-left:18pt;margin-top:10.45pt;width:84pt;height:45pt;z-index:251661312" filled="f" stroked="f">
            <v:textbox style="mso-next-textbox:#_x0000_s1034">
              <w:txbxContent>
                <w:p w:rsidR="002D7AB2" w:rsidRPr="0003169B" w:rsidRDefault="002D7AB2" w:rsidP="002D7AB2">
                  <w:pPr>
                    <w:rPr>
                      <w:sz w:val="22"/>
                      <w:szCs w:val="22"/>
                      <w:vertAlign w:val="subscript"/>
                      <w:lang w:val="es-ES_tradnl"/>
                    </w:rPr>
                  </w:pPr>
                  <w:r w:rsidRPr="004E02B1">
                    <w:rPr>
                      <w:sz w:val="22"/>
                      <w:szCs w:val="22"/>
                      <w:lang w:val="es-ES_tradnl"/>
                    </w:rPr>
                    <w:t>[Cu</w:t>
                  </w:r>
                  <w:r w:rsidRPr="004E02B1">
                    <w:rPr>
                      <w:sz w:val="22"/>
                      <w:szCs w:val="22"/>
                      <w:vertAlign w:val="superscript"/>
                      <w:lang w:val="es-ES_tradnl"/>
                    </w:rPr>
                    <w:t>+2</w:t>
                  </w:r>
                  <w:r w:rsidRPr="004E02B1">
                    <w:rPr>
                      <w:sz w:val="22"/>
                      <w:szCs w:val="22"/>
                      <w:lang w:val="es-ES_tradnl"/>
                    </w:rPr>
                    <w:t xml:space="preserve">] = 5.0 </w:t>
                  </w:r>
                  <w:r w:rsidRPr="0003169B">
                    <w:rPr>
                      <w:sz w:val="22"/>
                      <w:szCs w:val="22"/>
                      <w:vertAlign w:val="superscript"/>
                      <w:lang w:val="es-ES_tradnl"/>
                    </w:rPr>
                    <w:t>g</w:t>
                  </w:r>
                  <w:r>
                    <w:rPr>
                      <w:sz w:val="22"/>
                      <w:szCs w:val="22"/>
                      <w:lang w:val="es-ES_tradnl"/>
                    </w:rPr>
                    <w:t>/</w:t>
                  </w:r>
                  <w:r w:rsidRPr="0003169B">
                    <w:rPr>
                      <w:sz w:val="22"/>
                      <w:szCs w:val="22"/>
                      <w:vertAlign w:val="subscript"/>
                      <w:lang w:val="es-ES_tradnl"/>
                    </w:rPr>
                    <w:t>l</w:t>
                  </w:r>
                </w:p>
                <w:p w:rsidR="002D7AB2" w:rsidRPr="004E02B1" w:rsidRDefault="002D7AB2" w:rsidP="002D7AB2">
                  <w:pPr>
                    <w:rPr>
                      <w:sz w:val="22"/>
                      <w:szCs w:val="22"/>
                      <w:lang w:val="es-ES_tradnl"/>
                    </w:rPr>
                  </w:pPr>
                </w:p>
                <w:p w:rsidR="002D7AB2" w:rsidRPr="004E02B1" w:rsidRDefault="002D7AB2" w:rsidP="002D7AB2">
                  <w:pPr>
                    <w:rPr>
                      <w:sz w:val="22"/>
                      <w:szCs w:val="22"/>
                      <w:lang w:val="es-ES_tradnl"/>
                    </w:rPr>
                  </w:pPr>
                  <w:r w:rsidRPr="004E02B1">
                    <w:rPr>
                      <w:sz w:val="22"/>
                      <w:szCs w:val="22"/>
                      <w:lang w:val="es-ES_tradnl"/>
                    </w:rPr>
                    <w:t>F</w:t>
                  </w:r>
                  <w:r w:rsidRPr="0003169B">
                    <w:rPr>
                      <w:sz w:val="22"/>
                      <w:szCs w:val="22"/>
                      <w:vertAlign w:val="subscript"/>
                      <w:lang w:val="es-ES_tradnl"/>
                    </w:rPr>
                    <w:t>A</w:t>
                  </w:r>
                  <w:r w:rsidRPr="004E02B1">
                    <w:rPr>
                      <w:sz w:val="22"/>
                      <w:szCs w:val="22"/>
                      <w:lang w:val="es-ES_tradnl"/>
                    </w:rPr>
                    <w:t xml:space="preserve"> = 8.0 </w:t>
                  </w:r>
                  <w:r w:rsidRPr="0003169B">
                    <w:rPr>
                      <w:sz w:val="22"/>
                      <w:szCs w:val="22"/>
                      <w:vertAlign w:val="superscript"/>
                      <w:lang w:val="es-ES_tradnl"/>
                    </w:rPr>
                    <w:t>m3</w:t>
                  </w:r>
                  <w:r w:rsidRPr="004E02B1">
                    <w:rPr>
                      <w:sz w:val="22"/>
                      <w:szCs w:val="22"/>
                      <w:lang w:val="es-ES_tradnl"/>
                    </w:rPr>
                    <w:t>/</w:t>
                  </w:r>
                  <w:r w:rsidRPr="0003169B">
                    <w:rPr>
                      <w:sz w:val="22"/>
                      <w:szCs w:val="22"/>
                      <w:vertAlign w:val="subscript"/>
                      <w:lang w:val="es-ES_tradnl"/>
                    </w:rPr>
                    <w:t>min</w:t>
                  </w:r>
                </w:p>
              </w:txbxContent>
            </v:textbox>
          </v:shape>
        </w:pict>
      </w: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r w:rsidRPr="00EB65A8">
        <w:rPr>
          <w:rFonts w:ascii="Calibri" w:hAnsi="Calibri"/>
          <w:noProof/>
          <w:sz w:val="22"/>
          <w:szCs w:val="22"/>
        </w:rPr>
        <w:pict>
          <v:shape id="_x0000_s1038" type="#_x0000_t202" style="position:absolute;left:0;text-align:left;margin-left:102pt;margin-top:.25pt;width:3in;height:153pt;z-index:251665408" filled="f">
            <v:stroke dashstyle="1 1" endcap="round"/>
            <v:textbox style="mso-next-textbox:#_x0000_s1038">
              <w:txbxContent>
                <w:p w:rsidR="002D7AB2" w:rsidRDefault="002D7AB2" w:rsidP="002D7AB2">
                  <w:pPr>
                    <w:rPr>
                      <w:lang w:val="es-ES_tradnl"/>
                    </w:rPr>
                  </w:pPr>
                </w:p>
                <w:p w:rsidR="002D7AB2" w:rsidRDefault="002D7AB2" w:rsidP="002D7AB2">
                  <w:pPr>
                    <w:rPr>
                      <w:lang w:val="es-ES_tradnl"/>
                    </w:rPr>
                  </w:pPr>
                </w:p>
                <w:p w:rsidR="002D7AB2" w:rsidRDefault="002D7AB2" w:rsidP="002D7AB2">
                  <w:pPr>
                    <w:rPr>
                      <w:lang w:val="es-ES_tradnl"/>
                    </w:rPr>
                  </w:pPr>
                </w:p>
                <w:p w:rsidR="002D7AB2" w:rsidRDefault="002D7AB2" w:rsidP="002D7AB2">
                  <w:pPr>
                    <w:rPr>
                      <w:lang w:val="es-ES_tradnl"/>
                    </w:rPr>
                  </w:pPr>
                </w:p>
                <w:p w:rsidR="002D7AB2" w:rsidRDefault="002D7AB2" w:rsidP="002D7AB2">
                  <w:pPr>
                    <w:pStyle w:val="Textoindependiente"/>
                    <w:rPr>
                      <w:rFonts w:ascii="Estrangelo Edessa" w:hAnsi="Estrangelo Edessa" w:cs="Estrangelo Edessa"/>
                      <w:sz w:val="16"/>
                      <w:szCs w:val="16"/>
                    </w:rPr>
                  </w:pPr>
                </w:p>
                <w:p w:rsidR="002D7AB2" w:rsidRPr="0003169B" w:rsidRDefault="002D7AB2" w:rsidP="002D7AB2">
                  <w:pPr>
                    <w:pStyle w:val="Textoindependiente"/>
                    <w:rPr>
                      <w:rFonts w:ascii="Estrangelo Edessa" w:hAnsi="Estrangelo Edessa" w:cs="Estrangelo Edessa"/>
                      <w:sz w:val="16"/>
                      <w:szCs w:val="16"/>
                    </w:rPr>
                  </w:pPr>
                  <w:r w:rsidRPr="0003169B">
                    <w:rPr>
                      <w:rFonts w:ascii="Estrangelo Edessa" w:hAnsi="Estrangelo Edessa" w:cs="Estrangelo Edessa"/>
                      <w:sz w:val="16"/>
                      <w:szCs w:val="16"/>
                    </w:rPr>
                    <w:t xml:space="preserve">Lo que se encuentra en el cuadro con línea       segmentada, corresponde a </w:t>
                  </w:r>
                </w:p>
                <w:p w:rsidR="002D7AB2" w:rsidRPr="0003169B" w:rsidRDefault="002D7AB2" w:rsidP="002D7AB2">
                  <w:pPr>
                    <w:pStyle w:val="Textoindependiente"/>
                    <w:rPr>
                      <w:rFonts w:ascii="Estrangelo Edessa" w:hAnsi="Estrangelo Edessa" w:cs="Estrangelo Edessa"/>
                      <w:sz w:val="16"/>
                      <w:szCs w:val="16"/>
                    </w:rPr>
                  </w:pPr>
                  <w:r w:rsidRPr="0003169B">
                    <w:rPr>
                      <w:rFonts w:ascii="Estrangelo Edessa" w:hAnsi="Estrangelo Edessa" w:cs="Estrangelo Edessa"/>
                      <w:sz w:val="16"/>
                      <w:szCs w:val="16"/>
                    </w:rPr>
                    <w:t>SX</w:t>
                  </w:r>
                </w:p>
              </w:txbxContent>
            </v:textbox>
          </v:shape>
        </w:pict>
      </w: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r w:rsidRPr="00EB65A8">
        <w:rPr>
          <w:rFonts w:ascii="Calibri" w:hAnsi="Calibri"/>
          <w:noProof/>
          <w:sz w:val="22"/>
          <w:szCs w:val="22"/>
        </w:rPr>
        <w:pict>
          <v:shape id="_x0000_s1037" type="#_x0000_t202" style="position:absolute;left:0;text-align:left;margin-left:318pt;margin-top:12.85pt;width:90pt;height:45pt;z-index:251664384" filled="f" stroked="f">
            <v:textbox style="mso-next-textbox:#_x0000_s1037">
              <w:txbxContent>
                <w:p w:rsidR="002D7AB2" w:rsidRPr="004E02B1" w:rsidRDefault="002D7AB2" w:rsidP="002D7AB2">
                  <w:pPr>
                    <w:rPr>
                      <w:b/>
                      <w:sz w:val="22"/>
                      <w:szCs w:val="22"/>
                      <w:lang w:val="es-ES_tradnl"/>
                    </w:rPr>
                  </w:pPr>
                  <w:r w:rsidRPr="004E02B1">
                    <w:rPr>
                      <w:b/>
                      <w:sz w:val="22"/>
                      <w:szCs w:val="22"/>
                      <w:lang w:val="es-ES_tradnl"/>
                    </w:rPr>
                    <w:t>[Cu</w:t>
                  </w:r>
                  <w:r w:rsidRPr="004E02B1">
                    <w:rPr>
                      <w:b/>
                      <w:sz w:val="22"/>
                      <w:szCs w:val="22"/>
                      <w:vertAlign w:val="superscript"/>
                      <w:lang w:val="es-ES_tradnl"/>
                    </w:rPr>
                    <w:t>+2</w:t>
                  </w:r>
                  <w:r w:rsidRPr="004E02B1">
                    <w:rPr>
                      <w:b/>
                      <w:sz w:val="22"/>
                      <w:szCs w:val="22"/>
                      <w:lang w:val="es-ES_tradnl"/>
                    </w:rPr>
                    <w:t>]</w:t>
                  </w:r>
                  <w:r>
                    <w:rPr>
                      <w:b/>
                      <w:sz w:val="22"/>
                      <w:szCs w:val="22"/>
                      <w:lang w:val="es-ES_tradnl"/>
                    </w:rPr>
                    <w:t xml:space="preserve"> = 5.13 </w:t>
                  </w:r>
                  <w:r w:rsidRPr="0003169B">
                    <w:rPr>
                      <w:b/>
                      <w:sz w:val="22"/>
                      <w:szCs w:val="22"/>
                      <w:vertAlign w:val="superscript"/>
                      <w:lang w:val="es-ES_tradnl"/>
                    </w:rPr>
                    <w:t>g</w:t>
                  </w:r>
                  <w:r>
                    <w:rPr>
                      <w:b/>
                      <w:sz w:val="22"/>
                      <w:szCs w:val="22"/>
                      <w:lang w:val="es-ES_tradnl"/>
                    </w:rPr>
                    <w:t>/</w:t>
                  </w:r>
                  <w:r w:rsidRPr="0003169B">
                    <w:rPr>
                      <w:b/>
                      <w:sz w:val="22"/>
                      <w:szCs w:val="22"/>
                      <w:vertAlign w:val="subscript"/>
                      <w:lang w:val="es-ES_tradnl"/>
                    </w:rPr>
                    <w:t>l</w:t>
                  </w:r>
                </w:p>
                <w:p w:rsidR="002D7AB2" w:rsidRPr="004E02B1" w:rsidRDefault="002D7AB2" w:rsidP="002D7AB2">
                  <w:pPr>
                    <w:rPr>
                      <w:sz w:val="22"/>
                      <w:szCs w:val="22"/>
                      <w:lang w:val="es-ES_tradnl"/>
                    </w:rPr>
                  </w:pPr>
                </w:p>
                <w:p w:rsidR="002D7AB2" w:rsidRPr="004E02B1" w:rsidRDefault="002D7AB2" w:rsidP="002D7AB2">
                  <w:pPr>
                    <w:rPr>
                      <w:b/>
                      <w:sz w:val="22"/>
                      <w:szCs w:val="22"/>
                      <w:lang w:val="es-ES_tradnl"/>
                    </w:rPr>
                  </w:pPr>
                  <w:r w:rsidRPr="004E02B1">
                    <w:rPr>
                      <w:b/>
                      <w:sz w:val="22"/>
                      <w:szCs w:val="22"/>
                      <w:lang w:val="es-ES_tradnl"/>
                    </w:rPr>
                    <w:t>F</w:t>
                  </w:r>
                  <w:r w:rsidRPr="0003169B">
                    <w:rPr>
                      <w:b/>
                      <w:sz w:val="22"/>
                      <w:szCs w:val="22"/>
                      <w:vertAlign w:val="subscript"/>
                      <w:lang w:val="es-ES_tradnl"/>
                    </w:rPr>
                    <w:t>O</w:t>
                  </w:r>
                  <w:r w:rsidRPr="004E02B1">
                    <w:rPr>
                      <w:b/>
                      <w:sz w:val="22"/>
                      <w:szCs w:val="22"/>
                      <w:lang w:val="es-ES_tradnl"/>
                    </w:rPr>
                    <w:t xml:space="preserve"> = 7.6 </w:t>
                  </w:r>
                  <w:r w:rsidRPr="0003169B">
                    <w:rPr>
                      <w:b/>
                      <w:sz w:val="22"/>
                      <w:szCs w:val="22"/>
                      <w:vertAlign w:val="superscript"/>
                      <w:lang w:val="es-ES_tradnl"/>
                    </w:rPr>
                    <w:t>m3</w:t>
                  </w:r>
                  <w:r w:rsidRPr="004E02B1">
                    <w:rPr>
                      <w:b/>
                      <w:sz w:val="22"/>
                      <w:szCs w:val="22"/>
                      <w:lang w:val="es-ES_tradnl"/>
                    </w:rPr>
                    <w:t>/</w:t>
                  </w:r>
                  <w:r w:rsidRPr="0003169B">
                    <w:rPr>
                      <w:b/>
                      <w:sz w:val="22"/>
                      <w:szCs w:val="22"/>
                      <w:vertAlign w:val="subscript"/>
                      <w:lang w:val="es-ES_tradnl"/>
                    </w:rPr>
                    <w:t>min</w:t>
                  </w:r>
                </w:p>
              </w:txbxContent>
            </v:textbox>
          </v:shape>
        </w:pict>
      </w:r>
      <w:r w:rsidRPr="00EB65A8">
        <w:rPr>
          <w:rFonts w:ascii="Calibri" w:hAnsi="Calibri"/>
          <w:noProof/>
          <w:sz w:val="22"/>
          <w:szCs w:val="22"/>
        </w:rPr>
        <w:pict>
          <v:shape id="_x0000_s1036" type="#_x0000_t202" style="position:absolute;left:0;text-align:left;margin-left:18pt;margin-top:12.85pt;width:84pt;height:45pt;z-index:251663360" filled="f" stroked="f">
            <v:textbox style="mso-next-textbox:#_x0000_s1036">
              <w:txbxContent>
                <w:p w:rsidR="002D7AB2" w:rsidRPr="004E02B1" w:rsidRDefault="002D7AB2" w:rsidP="002D7AB2">
                  <w:pPr>
                    <w:rPr>
                      <w:sz w:val="22"/>
                      <w:szCs w:val="22"/>
                      <w:lang w:val="es-ES_tradnl"/>
                    </w:rPr>
                  </w:pPr>
                  <w:r w:rsidRPr="004E02B1">
                    <w:rPr>
                      <w:sz w:val="22"/>
                      <w:szCs w:val="22"/>
                      <w:lang w:val="es-ES_tradnl"/>
                    </w:rPr>
                    <w:t>[Cu</w:t>
                  </w:r>
                  <w:r w:rsidRPr="004E02B1">
                    <w:rPr>
                      <w:sz w:val="22"/>
                      <w:szCs w:val="22"/>
                      <w:vertAlign w:val="superscript"/>
                      <w:lang w:val="es-ES_tradnl"/>
                    </w:rPr>
                    <w:t>+2</w:t>
                  </w:r>
                  <w:r w:rsidRPr="004E02B1">
                    <w:rPr>
                      <w:sz w:val="22"/>
                      <w:szCs w:val="22"/>
                      <w:lang w:val="es-ES_tradnl"/>
                    </w:rPr>
                    <w:t>]</w:t>
                  </w:r>
                  <w:r>
                    <w:rPr>
                      <w:sz w:val="22"/>
                      <w:szCs w:val="22"/>
                      <w:lang w:val="es-ES_tradnl"/>
                    </w:rPr>
                    <w:t xml:space="preserve"> = 0.5 </w:t>
                  </w:r>
                  <w:r w:rsidRPr="0003169B">
                    <w:rPr>
                      <w:sz w:val="22"/>
                      <w:szCs w:val="22"/>
                      <w:vertAlign w:val="superscript"/>
                      <w:lang w:val="es-ES_tradnl"/>
                    </w:rPr>
                    <w:t>g</w:t>
                  </w:r>
                  <w:r>
                    <w:rPr>
                      <w:sz w:val="22"/>
                      <w:szCs w:val="22"/>
                      <w:lang w:val="es-ES_tradnl"/>
                    </w:rPr>
                    <w:t>/</w:t>
                  </w:r>
                  <w:r w:rsidRPr="0003169B">
                    <w:rPr>
                      <w:sz w:val="22"/>
                      <w:szCs w:val="22"/>
                      <w:vertAlign w:val="subscript"/>
                      <w:lang w:val="es-ES_tradnl"/>
                    </w:rPr>
                    <w:t>l</w:t>
                  </w:r>
                </w:p>
                <w:p w:rsidR="002D7AB2" w:rsidRPr="004E02B1" w:rsidRDefault="002D7AB2" w:rsidP="002D7AB2">
                  <w:pPr>
                    <w:rPr>
                      <w:sz w:val="22"/>
                      <w:szCs w:val="22"/>
                      <w:lang w:val="es-ES_tradnl"/>
                    </w:rPr>
                  </w:pPr>
                </w:p>
                <w:p w:rsidR="002D7AB2" w:rsidRPr="004E02B1" w:rsidRDefault="002D7AB2" w:rsidP="002D7AB2">
                  <w:pPr>
                    <w:rPr>
                      <w:b/>
                      <w:sz w:val="22"/>
                      <w:szCs w:val="22"/>
                      <w:lang w:val="es-ES_tradnl"/>
                    </w:rPr>
                  </w:pPr>
                  <w:r w:rsidRPr="004E02B1">
                    <w:rPr>
                      <w:b/>
                      <w:sz w:val="22"/>
                      <w:szCs w:val="22"/>
                      <w:lang w:val="es-ES_tradnl"/>
                    </w:rPr>
                    <w:t>F</w:t>
                  </w:r>
                  <w:r w:rsidRPr="0003169B">
                    <w:rPr>
                      <w:b/>
                      <w:sz w:val="22"/>
                      <w:szCs w:val="22"/>
                      <w:vertAlign w:val="subscript"/>
                      <w:lang w:val="es-ES_tradnl"/>
                    </w:rPr>
                    <w:t>O</w:t>
                  </w:r>
                  <w:r w:rsidRPr="004E02B1">
                    <w:rPr>
                      <w:b/>
                      <w:sz w:val="22"/>
                      <w:szCs w:val="22"/>
                      <w:lang w:val="es-ES_tradnl"/>
                    </w:rPr>
                    <w:t xml:space="preserve"> = 7.6</w:t>
                  </w:r>
                  <w:r>
                    <w:rPr>
                      <w:b/>
                      <w:sz w:val="22"/>
                      <w:szCs w:val="22"/>
                      <w:lang w:val="es-ES_tradnl"/>
                    </w:rPr>
                    <w:t xml:space="preserve"> </w:t>
                  </w:r>
                  <w:r w:rsidRPr="0003169B">
                    <w:rPr>
                      <w:b/>
                      <w:sz w:val="22"/>
                      <w:szCs w:val="22"/>
                      <w:vertAlign w:val="superscript"/>
                      <w:lang w:val="es-ES_tradnl"/>
                    </w:rPr>
                    <w:t>m3</w:t>
                  </w:r>
                  <w:r w:rsidRPr="004E02B1">
                    <w:rPr>
                      <w:b/>
                      <w:sz w:val="22"/>
                      <w:szCs w:val="22"/>
                      <w:lang w:val="es-ES_tradnl"/>
                    </w:rPr>
                    <w:t>/</w:t>
                  </w:r>
                  <w:r w:rsidRPr="0003169B">
                    <w:rPr>
                      <w:b/>
                      <w:sz w:val="22"/>
                      <w:szCs w:val="22"/>
                      <w:vertAlign w:val="subscript"/>
                      <w:lang w:val="es-ES_tradnl"/>
                    </w:rPr>
                    <w:t>min</w:t>
                  </w:r>
                </w:p>
              </w:txbxContent>
            </v:textbox>
          </v:shape>
        </w:pict>
      </w: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lastRenderedPageBreak/>
        <w:t>a)</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Primero calcularemos el flujo de orgánico. Sabemos que la relación entre el flujo acuoso y el flujo de orgánico alimentado es igual a F</w:t>
      </w:r>
      <w:r w:rsidRPr="00EB65A8">
        <w:rPr>
          <w:rFonts w:ascii="Calibri" w:hAnsi="Calibri" w:cs="Estrangelo Edessa"/>
          <w:sz w:val="22"/>
          <w:szCs w:val="22"/>
          <w:vertAlign w:val="subscript"/>
        </w:rPr>
        <w:t>O</w:t>
      </w:r>
      <w:r w:rsidRPr="00EB65A8">
        <w:rPr>
          <w:rFonts w:ascii="Calibri" w:hAnsi="Calibri" w:cs="Estrangelo Edessa"/>
          <w:sz w:val="22"/>
          <w:szCs w:val="22"/>
        </w:rPr>
        <w:t>/F</w:t>
      </w:r>
      <w:r w:rsidRPr="00EB65A8">
        <w:rPr>
          <w:rFonts w:ascii="Calibri" w:hAnsi="Calibri" w:cs="Estrangelo Edessa"/>
          <w:sz w:val="22"/>
          <w:szCs w:val="22"/>
          <w:vertAlign w:val="subscript"/>
        </w:rPr>
        <w:t>A</w:t>
      </w:r>
      <w:r w:rsidRPr="00EB65A8">
        <w:rPr>
          <w:rFonts w:ascii="Calibri" w:hAnsi="Calibri" w:cs="Estrangelo Edessa"/>
          <w:sz w:val="22"/>
          <w:szCs w:val="22"/>
        </w:rPr>
        <w:t xml:space="preserve"> =0.95; además el flujo de acuoso en la planta es igual a    8 </w:t>
      </w:r>
      <w:r w:rsidRPr="00EB65A8">
        <w:rPr>
          <w:rFonts w:ascii="Calibri" w:hAnsi="Calibri" w:cs="Estrangelo Edessa"/>
          <w:sz w:val="22"/>
          <w:szCs w:val="22"/>
          <w:vertAlign w:val="superscript"/>
        </w:rPr>
        <w:t>m3</w:t>
      </w:r>
      <w:r w:rsidRPr="00EB65A8">
        <w:rPr>
          <w:rFonts w:ascii="Calibri" w:hAnsi="Calibri" w:cs="Estrangelo Edessa"/>
          <w:sz w:val="22"/>
          <w:szCs w:val="22"/>
        </w:rPr>
        <w:t>/</w:t>
      </w:r>
      <w:r w:rsidRPr="00EB65A8">
        <w:rPr>
          <w:rFonts w:ascii="Calibri" w:hAnsi="Calibri" w:cs="Estrangelo Edessa"/>
          <w:sz w:val="22"/>
          <w:szCs w:val="22"/>
          <w:vertAlign w:val="subscript"/>
        </w:rPr>
        <w:t>min</w:t>
      </w:r>
      <w:r w:rsidRPr="00EB65A8">
        <w:rPr>
          <w:rFonts w:ascii="Calibri" w:hAnsi="Calibri" w:cs="Estrangelo Edessa"/>
          <w:sz w:val="22"/>
          <w:szCs w:val="22"/>
        </w:rPr>
        <w:t xml:space="preserve">. Luego, </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18"/>
          <w:sz w:val="22"/>
          <w:szCs w:val="22"/>
        </w:rPr>
        <w:object w:dxaOrig="3400" w:dyaOrig="499">
          <v:shape id="_x0000_i1035" type="#_x0000_t75" style="width:170.25pt;height:24.75pt" o:ole="">
            <v:imagedata r:id="rId22" o:title=""/>
          </v:shape>
          <o:OLEObject Type="Embed" ProgID="Equation.3" ShapeID="_x0000_i1035" DrawAspect="Content" ObjectID="_1313483999" r:id="rId23"/>
        </w:object>
      </w:r>
    </w:p>
    <w:p w:rsidR="002D7AB2" w:rsidRPr="00EB65A8" w:rsidRDefault="002D7AB2" w:rsidP="002D7AB2">
      <w:pPr>
        <w:jc w:val="center"/>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36" type="#_x0000_t75" style="width:15pt;height:12pt" o:ole="">
            <v:imagedata r:id="rId7" o:title=""/>
          </v:shape>
          <o:OLEObject Type="Embed" ProgID="Equation.3" ShapeID="_x0000_i1036" DrawAspect="Content" ObjectID="_1313484000" r:id="rId24"/>
        </w:object>
      </w:r>
      <w:r w:rsidRPr="00EB65A8">
        <w:rPr>
          <w:rFonts w:ascii="Calibri" w:hAnsi="Calibri" w:cs="Estrangelo Edessa"/>
          <w:sz w:val="22"/>
          <w:szCs w:val="22"/>
        </w:rPr>
        <w:t xml:space="preserve">   </w:t>
      </w:r>
      <w:r w:rsidRPr="00D82602">
        <w:rPr>
          <w:rFonts w:ascii="Calibri" w:hAnsi="Calibri" w:cs="Estrangelo Edessa"/>
          <w:position w:val="-18"/>
          <w:sz w:val="22"/>
          <w:szCs w:val="22"/>
          <w:bdr w:val="single" w:sz="8" w:space="0" w:color="1F497D"/>
        </w:rPr>
        <w:object w:dxaOrig="1860" w:dyaOrig="499">
          <v:shape id="_x0000_i1037" type="#_x0000_t75" style="width:93pt;height:24.75pt" o:ole="" o:bordertopcolor="yellow pure" o:borderleftcolor="yellow pure" o:borderbottomcolor="yellow pure" o:borderrightcolor="yellow pure">
            <v:imagedata r:id="rId25" o:title=""/>
            <w10:bordertop type="single" width="8"/>
            <w10:borderleft type="single" width="8"/>
            <w10:borderbottom type="single" width="8"/>
            <w10:borderright type="single" width="8"/>
          </v:shape>
          <o:OLEObject Type="Embed" ProgID="Equation.3" ShapeID="_x0000_i1037" DrawAspect="Content" ObjectID="_1313484001" r:id="rId26"/>
        </w:object>
      </w: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Ahora, calculemos la concentración de cobre en el orgánico a partir de un balance de masa:</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14"/>
          <w:sz w:val="22"/>
          <w:szCs w:val="22"/>
        </w:rPr>
        <w:object w:dxaOrig="4920" w:dyaOrig="400">
          <v:shape id="_x0000_i1038" type="#_x0000_t75" style="width:246pt;height:20.25pt" o:ole="" fillcolor="window">
            <v:imagedata r:id="rId27" o:title=""/>
          </v:shape>
          <o:OLEObject Type="Embed" ProgID="Equation.3" ShapeID="_x0000_i1038" DrawAspect="Content" ObjectID="_1313484002" r:id="rId28"/>
        </w:obje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color w:val="FF0000"/>
          <w:sz w:val="22"/>
          <w:szCs w:val="22"/>
        </w:rPr>
      </w:pPr>
      <w:r w:rsidRPr="00EB65A8">
        <w:rPr>
          <w:rFonts w:ascii="Calibri" w:hAnsi="Calibri" w:cs="Estrangelo Edessa"/>
          <w:sz w:val="22"/>
          <w:szCs w:val="22"/>
        </w:rPr>
        <w:t>(¡OJO!</w:t>
      </w:r>
      <w:r w:rsidRPr="00EB65A8">
        <w:rPr>
          <w:rFonts w:ascii="Calibri" w:hAnsi="Calibri" w:cs="Estrangelo Edessa"/>
          <w:color w:val="FF0000"/>
          <w:sz w:val="22"/>
          <w:szCs w:val="22"/>
        </w:rPr>
        <w:t xml:space="preserve"> Notar que en el caso del orgánico la concentración inicial es menor que la final, por eso deben hacer las restas de concentraciones con signo cambiado para cada flujo</w:t>
      </w:r>
      <w:r w:rsidRPr="00EB65A8">
        <w:rPr>
          <w:rFonts w:ascii="Calibri" w:hAnsi="Calibri" w:cs="Estrangelo Edessa"/>
          <w:sz w:val="22"/>
          <w:szCs w:val="22"/>
        </w:rPr>
        <w:t xml:space="preserve">). </w:t>
      </w:r>
      <w:r w:rsidRPr="00EB65A8">
        <w:rPr>
          <w:rFonts w:ascii="Calibri" w:hAnsi="Calibri" w:cs="Estrangelo Edessa"/>
          <w:color w:val="FF0000"/>
          <w:sz w:val="22"/>
          <w:szCs w:val="22"/>
        </w:rPr>
        <w:t xml:space="preserve"> </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39" type="#_x0000_t75" style="width:15pt;height:12pt" o:ole="">
            <v:imagedata r:id="rId7" o:title=""/>
          </v:shape>
          <o:OLEObject Type="Embed" ProgID="Equation.3" ShapeID="_x0000_i1039" DrawAspect="Content" ObjectID="_1313484003" r:id="rId29"/>
        </w:object>
      </w:r>
      <w:r w:rsidRPr="00EB65A8">
        <w:rPr>
          <w:rFonts w:ascii="Calibri" w:hAnsi="Calibri" w:cs="Estrangelo Edessa"/>
          <w:sz w:val="22"/>
          <w:szCs w:val="22"/>
        </w:rPr>
        <w:t xml:space="preserve">   </w:t>
      </w:r>
      <w:r w:rsidRPr="00EB65A8">
        <w:rPr>
          <w:rFonts w:ascii="Calibri" w:hAnsi="Calibri" w:cs="Estrangelo Edessa"/>
          <w:position w:val="-30"/>
          <w:sz w:val="22"/>
          <w:szCs w:val="22"/>
        </w:rPr>
        <w:object w:dxaOrig="4040" w:dyaOrig="680">
          <v:shape id="_x0000_i1040" type="#_x0000_t75" style="width:201.75pt;height:33.75pt" o:ole="" fillcolor="window">
            <v:imagedata r:id="rId30" o:title=""/>
          </v:shape>
          <o:OLEObject Type="Embed" ProgID="Equation.3" ShapeID="_x0000_i1040" DrawAspect="Content" ObjectID="_1313484004" r:id="rId31"/>
        </w:object>
      </w:r>
    </w:p>
    <w:p w:rsidR="002D7AB2" w:rsidRPr="00EB65A8" w:rsidRDefault="002D7AB2" w:rsidP="002D7AB2">
      <w:pPr>
        <w:jc w:val="center"/>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41" type="#_x0000_t75" style="width:15pt;height:12pt" o:ole="">
            <v:imagedata r:id="rId7" o:title=""/>
          </v:shape>
          <o:OLEObject Type="Embed" ProgID="Equation.3" ShapeID="_x0000_i1041" DrawAspect="Content" ObjectID="_1313484005" r:id="rId32"/>
        </w:object>
      </w:r>
      <w:r w:rsidRPr="00EB65A8">
        <w:rPr>
          <w:rFonts w:ascii="Calibri" w:hAnsi="Calibri" w:cs="Estrangelo Edessa"/>
          <w:sz w:val="22"/>
          <w:szCs w:val="22"/>
        </w:rPr>
        <w:t xml:space="preserve">   </w:t>
      </w:r>
      <w:r w:rsidRPr="00EB65A8">
        <w:rPr>
          <w:rFonts w:ascii="Calibri" w:hAnsi="Calibri" w:cs="Estrangelo Edessa"/>
          <w:position w:val="-18"/>
          <w:sz w:val="22"/>
          <w:szCs w:val="22"/>
        </w:rPr>
        <w:object w:dxaOrig="4160" w:dyaOrig="520">
          <v:shape id="_x0000_i1042" type="#_x0000_t75" style="width:207.75pt;height:26.25pt" o:ole="" fillcolor="window">
            <v:imagedata r:id="rId33" o:title=""/>
          </v:shape>
          <o:OLEObject Type="Embed" ProgID="Equation.3" ShapeID="_x0000_i1042" DrawAspect="Content" ObjectID="_1313484006" r:id="rId34"/>
        </w:object>
      </w:r>
    </w:p>
    <w:p w:rsidR="002D7AB2" w:rsidRPr="00EB65A8" w:rsidRDefault="002D7AB2" w:rsidP="002D7AB2">
      <w:pPr>
        <w:jc w:val="center"/>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6"/>
          <w:sz w:val="22"/>
          <w:szCs w:val="22"/>
        </w:rPr>
        <w:object w:dxaOrig="300" w:dyaOrig="240">
          <v:shape id="_x0000_i1043" type="#_x0000_t75" style="width:15pt;height:12pt" o:ole="">
            <v:imagedata r:id="rId7" o:title=""/>
          </v:shape>
          <o:OLEObject Type="Embed" ProgID="Equation.3" ShapeID="_x0000_i1043" DrawAspect="Content" ObjectID="_1313484007" r:id="rId35"/>
        </w:object>
      </w:r>
      <w:r w:rsidRPr="00EB65A8">
        <w:rPr>
          <w:rFonts w:ascii="Calibri" w:hAnsi="Calibri" w:cs="Estrangelo Edessa"/>
          <w:sz w:val="22"/>
          <w:szCs w:val="22"/>
        </w:rPr>
        <w:t xml:space="preserve">   </w:t>
      </w:r>
      <w:r w:rsidRPr="00D82602">
        <w:rPr>
          <w:rFonts w:ascii="Calibri" w:hAnsi="Calibri" w:cs="Estrangelo Edessa"/>
          <w:position w:val="-24"/>
          <w:sz w:val="22"/>
          <w:szCs w:val="22"/>
          <w:bdr w:val="single" w:sz="8" w:space="0" w:color="1F497D"/>
        </w:rPr>
        <w:object w:dxaOrig="1900" w:dyaOrig="620">
          <v:shape id="_x0000_i1044" type="#_x0000_t75" style="width:95.25pt;height:30.75pt" o:ole="" o:bordertopcolor="yellow pure" o:borderleftcolor="yellow pure" o:borderbottomcolor="yellow pure" o:borderrightcolor="yellow pure" fillcolor="window">
            <v:imagedata r:id="rId36" o:title=""/>
            <w10:bordertop type="single" width="8"/>
            <w10:borderleft type="single" width="8"/>
            <w10:borderbottom type="single" width="8"/>
            <w10:borderright type="single" width="8"/>
          </v:shape>
          <o:OLEObject Type="Embed" ProgID="Equation.3" ShapeID="_x0000_i1044" DrawAspect="Content" ObjectID="_1313484008" r:id="rId37"/>
        </w:obje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b)</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La curva operacional se traza a partir de los puntos de concentración de partida y salida tanto en el orgánico como en la solución acuosa. Tenemos los siguientes puntos:</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18"/>
          <w:sz w:val="22"/>
          <w:szCs w:val="22"/>
        </w:rPr>
        <w:object w:dxaOrig="2100" w:dyaOrig="420">
          <v:shape id="_x0000_i1045" type="#_x0000_t75" style="width:105pt;height:21pt" o:ole="">
            <v:imagedata r:id="rId38" o:title=""/>
          </v:shape>
          <o:OLEObject Type="Embed" ProgID="Equation.3" ShapeID="_x0000_i1045" DrawAspect="Content" ObjectID="_1313484009" r:id="rId39"/>
        </w:object>
      </w: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18"/>
          <w:sz w:val="22"/>
          <w:szCs w:val="22"/>
        </w:rPr>
        <w:object w:dxaOrig="2060" w:dyaOrig="420">
          <v:shape id="_x0000_i1046" type="#_x0000_t75" style="width:102.75pt;height:21pt" o:ole="">
            <v:imagedata r:id="rId40" o:title=""/>
          </v:shape>
          <o:OLEObject Type="Embed" ProgID="Equation.3" ShapeID="_x0000_i1046" DrawAspect="Content" ObjectID="_1313484010" r:id="rId41"/>
        </w:object>
      </w:r>
    </w:p>
    <w:p w:rsidR="002D7AB2" w:rsidRPr="00EB65A8" w:rsidRDefault="002D7AB2" w:rsidP="002D7AB2">
      <w:pPr>
        <w:rPr>
          <w:rFonts w:ascii="Calibri" w:hAnsi="Calibri" w:cs="Estrangelo Edessa"/>
          <w:sz w:val="22"/>
          <w:szCs w:val="22"/>
        </w:rPr>
      </w:pPr>
    </w:p>
    <w:p w:rsidR="002D7AB2" w:rsidRPr="00EB65A8" w:rsidRDefault="002D7AB2" w:rsidP="002D7AB2">
      <w:pPr>
        <w:jc w:val="both"/>
        <w:rPr>
          <w:rFonts w:ascii="Calibri" w:hAnsi="Calibri"/>
          <w:sz w:val="22"/>
          <w:szCs w:val="22"/>
        </w:rPr>
      </w:pPr>
      <w:r w:rsidRPr="00EB65A8">
        <w:rPr>
          <w:rFonts w:ascii="Calibri" w:hAnsi="Calibri" w:cs="Estrangelo Edessa"/>
          <w:sz w:val="22"/>
          <w:szCs w:val="22"/>
        </w:rPr>
        <w:t>En la figura 5 se observa el trazado de la recta, que corresponde a la línea roja</w:t>
      </w:r>
      <w:r w:rsidRPr="00EB65A8">
        <w:rPr>
          <w:rFonts w:ascii="Calibri" w:hAnsi="Calibri"/>
          <w:sz w:val="22"/>
          <w:szCs w:val="22"/>
        </w:rPr>
        <w:t>.</w:t>
      </w:r>
    </w:p>
    <w:p w:rsidR="002D7AB2" w:rsidRPr="00EB65A8" w:rsidRDefault="002D7AB2" w:rsidP="002D7AB2">
      <w:pPr>
        <w:jc w:val="both"/>
        <w:rPr>
          <w:rFonts w:ascii="Calibri" w:hAnsi="Calibri"/>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c)</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Como la eficiencia de extracción no es del 100% las rectas escalonadas </w:t>
      </w:r>
      <w:r w:rsidRPr="00EB65A8">
        <w:rPr>
          <w:rFonts w:ascii="Calibri" w:hAnsi="Calibri" w:cs="Estrangelo Edessa"/>
          <w:i/>
          <w:color w:val="FF0000"/>
          <w:sz w:val="22"/>
          <w:szCs w:val="22"/>
        </w:rPr>
        <w:t>no alcanzan a la curva de equilibrio</w:t>
      </w:r>
      <w:r w:rsidRPr="00EB65A8">
        <w:rPr>
          <w:rFonts w:ascii="Calibri" w:hAnsi="Calibri" w:cs="Estrangelo Edessa"/>
          <w:sz w:val="22"/>
          <w:szCs w:val="22"/>
        </w:rPr>
        <w:t xml:space="preserve">, llegando solamente al 80% del largo de ellas, como se muestra en la figura 5, donde se obtiene que el </w:t>
      </w:r>
      <w:r w:rsidRPr="00EB65A8">
        <w:rPr>
          <w:rFonts w:ascii="Calibri" w:hAnsi="Calibri" w:cs="Estrangelo Edessa"/>
          <w:color w:val="1F497D"/>
          <w:sz w:val="22"/>
          <w:szCs w:val="22"/>
        </w:rPr>
        <w:t xml:space="preserve">número de etapas </w:t>
      </w:r>
      <w:proofErr w:type="gramStart"/>
      <w:r w:rsidRPr="00EB65A8">
        <w:rPr>
          <w:rFonts w:ascii="Calibri" w:hAnsi="Calibri" w:cs="Estrangelo Edessa"/>
          <w:color w:val="1F497D"/>
          <w:sz w:val="22"/>
          <w:szCs w:val="22"/>
        </w:rPr>
        <w:t>es</w:t>
      </w:r>
      <w:proofErr w:type="gramEnd"/>
      <w:r w:rsidRPr="00EB65A8">
        <w:rPr>
          <w:rFonts w:ascii="Calibri" w:hAnsi="Calibri" w:cs="Estrangelo Edessa"/>
          <w:color w:val="1F497D"/>
          <w:sz w:val="22"/>
          <w:szCs w:val="22"/>
        </w:rPr>
        <w:t xml:space="preserve"> igual a 3</w:t>
      </w:r>
      <w:r w:rsidRPr="00EB65A8">
        <w:rPr>
          <w:rFonts w:ascii="Calibri" w:hAnsi="Calibri" w:cs="Estrangelo Edessa"/>
          <w:sz w:val="22"/>
          <w:szCs w:val="22"/>
        </w:rPr>
        <w:t>.</w:t>
      </w:r>
    </w:p>
    <w:p w:rsidR="002D7AB2" w:rsidRDefault="002D7AB2" w:rsidP="002D7AB2">
      <w:pPr>
        <w:jc w:val="both"/>
        <w:rPr>
          <w:rFonts w:ascii="Calibri" w:hAnsi="Calibri" w:cs="Estrangelo Edessa"/>
          <w:sz w:val="22"/>
          <w:szCs w:val="22"/>
        </w:rPr>
      </w:pPr>
    </w:p>
    <w:p w:rsidR="002D7AB2"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d)</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El diagrama del proceso se puede representar como en la figura 4.</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b/>
          <w:sz w:val="18"/>
          <w:szCs w:val="18"/>
        </w:rPr>
      </w:pPr>
      <w:r w:rsidRPr="00EB65A8">
        <w:rPr>
          <w:rFonts w:ascii="Calibri" w:hAnsi="Calibri" w:cs="Estrangelo Edessa"/>
          <w:b/>
          <w:sz w:val="18"/>
          <w:szCs w:val="18"/>
          <w:u w:val="single"/>
        </w:rPr>
        <w:t>Figura 4.</w:t>
      </w:r>
      <w:r w:rsidRPr="00EB65A8">
        <w:rPr>
          <w:rFonts w:ascii="Calibri" w:hAnsi="Calibri" w:cs="Estrangelo Edessa"/>
          <w:b/>
          <w:sz w:val="18"/>
          <w:szCs w:val="18"/>
        </w:rPr>
        <w:t xml:space="preserve"> Proceso de extracción por solvente en tres etapas</w:t>
      </w:r>
    </w:p>
    <w:p w:rsidR="002D7AB2" w:rsidRPr="00EB65A8" w:rsidRDefault="002D7AB2" w:rsidP="002D7AB2">
      <w:pPr>
        <w:jc w:val="both"/>
        <w:rPr>
          <w:rFonts w:ascii="Calibri" w:hAnsi="Calibri" w:cs="Estrangelo Edessa"/>
          <w:sz w:val="22"/>
          <w:szCs w:val="22"/>
        </w:rPr>
      </w:pPr>
      <w:r w:rsidRPr="00EB65A8">
        <w:rPr>
          <w:rFonts w:ascii="Calibri" w:hAnsi="Calibri" w:cs="Estrangelo Edessa"/>
          <w:noProof/>
          <w:sz w:val="22"/>
          <w:szCs w:val="22"/>
        </w:rPr>
        <w:pict>
          <v:group id="_x0000_s1100" style="position:absolute;left:0;text-align:left;margin-left:-42pt;margin-top:6.25pt;width:511.2pt;height:122.4pt;z-index:251673600" coordorigin="1008,1584" coordsize="10224,2448">
            <v:shape id="_x0000_s1101" type="#_x0000_t202" style="position:absolute;left:2304;top:2016;width:1584;height:864">
              <v:textbox style="mso-next-textbox:#_x0000_s1101">
                <w:txbxContent>
                  <w:p w:rsidR="002D7AB2" w:rsidRPr="00A1609A" w:rsidRDefault="002D7AB2" w:rsidP="002D7AB2">
                    <w:pPr>
                      <w:jc w:val="center"/>
                      <w:rPr>
                        <w:sz w:val="22"/>
                        <w:szCs w:val="22"/>
                        <w:lang w:val="es-ES_tradnl"/>
                      </w:rPr>
                    </w:pPr>
                  </w:p>
                  <w:p w:rsidR="002D7AB2" w:rsidRPr="0079000F" w:rsidRDefault="002D7AB2" w:rsidP="002D7AB2">
                    <w:pPr>
                      <w:jc w:val="center"/>
                      <w:rPr>
                        <w:rFonts w:ascii="Estrangelo Edessa" w:hAnsi="Estrangelo Edessa" w:cs="Estrangelo Edessa"/>
                        <w:sz w:val="20"/>
                        <w:szCs w:val="20"/>
                        <w:lang w:val="es-ES_tradnl"/>
                      </w:rPr>
                    </w:pPr>
                    <w:r w:rsidRPr="0079000F">
                      <w:rPr>
                        <w:rFonts w:ascii="Estrangelo Edessa" w:hAnsi="Estrangelo Edessa" w:cs="Estrangelo Edessa"/>
                        <w:sz w:val="20"/>
                        <w:szCs w:val="20"/>
                        <w:lang w:val="es-ES_tradnl"/>
                      </w:rPr>
                      <w:t>ETAPA 1</w:t>
                    </w:r>
                  </w:p>
                </w:txbxContent>
              </v:textbox>
            </v:shape>
            <v:shape id="_x0000_s1102" type="#_x0000_t202" style="position:absolute;left:5328;top:2016;width:1584;height:864">
              <v:textbox style="mso-next-textbox:#_x0000_s1102">
                <w:txbxContent>
                  <w:p w:rsidR="002D7AB2" w:rsidRDefault="002D7AB2" w:rsidP="002D7AB2">
                    <w:pPr>
                      <w:jc w:val="center"/>
                      <w:rPr>
                        <w:lang w:val="es-ES_tradnl"/>
                      </w:rPr>
                    </w:pPr>
                  </w:p>
                  <w:p w:rsidR="002D7AB2" w:rsidRPr="0079000F" w:rsidRDefault="002D7AB2" w:rsidP="002D7AB2">
                    <w:pPr>
                      <w:jc w:val="center"/>
                      <w:rPr>
                        <w:rFonts w:ascii="Estrangelo Edessa" w:hAnsi="Estrangelo Edessa" w:cs="Estrangelo Edessa"/>
                        <w:sz w:val="20"/>
                        <w:szCs w:val="20"/>
                        <w:lang w:val="es-ES_tradnl"/>
                      </w:rPr>
                    </w:pPr>
                    <w:r w:rsidRPr="0079000F">
                      <w:rPr>
                        <w:rFonts w:ascii="Estrangelo Edessa" w:hAnsi="Estrangelo Edessa" w:cs="Estrangelo Edessa"/>
                        <w:sz w:val="20"/>
                        <w:szCs w:val="20"/>
                        <w:lang w:val="es-ES_tradnl"/>
                      </w:rPr>
                      <w:t>ETAPA 2</w:t>
                    </w:r>
                  </w:p>
                </w:txbxContent>
              </v:textbox>
            </v:shape>
            <v:shape id="_x0000_s1103" type="#_x0000_t202" style="position:absolute;left:8208;top:2016;width:1584;height:864">
              <v:textbox style="mso-next-textbox:#_x0000_s1103">
                <w:txbxContent>
                  <w:p w:rsidR="002D7AB2" w:rsidRDefault="002D7AB2" w:rsidP="002D7AB2">
                    <w:pPr>
                      <w:jc w:val="center"/>
                      <w:rPr>
                        <w:lang w:val="es-ES_tradnl"/>
                      </w:rPr>
                    </w:pPr>
                  </w:p>
                  <w:p w:rsidR="002D7AB2" w:rsidRPr="0079000F" w:rsidRDefault="002D7AB2" w:rsidP="002D7AB2">
                    <w:pPr>
                      <w:jc w:val="center"/>
                      <w:rPr>
                        <w:rFonts w:ascii="Estrangelo Edessa" w:hAnsi="Estrangelo Edessa" w:cs="Estrangelo Edessa"/>
                        <w:sz w:val="20"/>
                        <w:szCs w:val="20"/>
                        <w:lang w:val="es-ES_tradnl"/>
                      </w:rPr>
                    </w:pPr>
                    <w:r w:rsidRPr="0079000F">
                      <w:rPr>
                        <w:rFonts w:ascii="Estrangelo Edessa" w:hAnsi="Estrangelo Edessa" w:cs="Estrangelo Edessa"/>
                        <w:sz w:val="20"/>
                        <w:szCs w:val="20"/>
                        <w:lang w:val="es-ES_tradnl"/>
                      </w:rPr>
                      <w:t>ETAPA 3</w:t>
                    </w:r>
                  </w:p>
                </w:txbxContent>
              </v:textbox>
            </v:shape>
            <v:line id="_x0000_s1104" style="position:absolute" from="3312,3744" to="4464,3744" strokecolor="blue">
              <v:stroke endarrow="block"/>
            </v:line>
            <v:line id="_x0000_s1105" style="position:absolute" from="3312,4032" to="4464,4032" strokecolor="red">
              <v:stroke endarrow="block"/>
            </v:line>
            <v:line id="_x0000_s1106" style="position:absolute" from="1152,2160" to="2304,2160" strokecolor="blue">
              <v:stroke endarrow="block"/>
            </v:line>
            <v:line id="_x0000_s1107" style="position:absolute" from="3888,2160" to="5328,2160" strokecolor="blue">
              <v:stroke endarrow="block"/>
            </v:line>
            <v:line id="_x0000_s1108" style="position:absolute" from="6912,2160" to="8208,2160" strokecolor="blue">
              <v:stroke endarrow="block"/>
            </v:line>
            <v:line id="_x0000_s1109" style="position:absolute" from="9792,2160" to="10944,2160" strokecolor="blue">
              <v:stroke endarrow="block"/>
            </v:line>
            <v:line id="_x0000_s1110" style="position:absolute;flip:x" from="9792,2736" to="10944,2736" strokecolor="red">
              <v:stroke endarrow="block"/>
            </v:line>
            <v:line id="_x0000_s1111" style="position:absolute;flip:x" from="6912,2736" to="8208,2736" strokecolor="red">
              <v:stroke endarrow="block"/>
            </v:line>
            <v:line id="_x0000_s1112" style="position:absolute;flip:x" from="3888,2736" to="5328,2736" strokecolor="red">
              <v:stroke endarrow="block"/>
            </v:line>
            <v:line id="_x0000_s1113" style="position:absolute;flip:x" from="1152,2736" to="2304,2736" strokecolor="red">
              <v:stroke endarrow="block"/>
            </v:line>
            <v:shape id="_x0000_s1114" type="#_x0000_t202" style="position:absolute;left:1008;top:1728;width:1584;height:576" filled="f" stroked="f">
              <v:textbox style="mso-next-textbox:#_x0000_s1114">
                <w:txbxContent>
                  <w:p w:rsidR="002D7AB2" w:rsidRPr="00A05101" w:rsidRDefault="002D7AB2" w:rsidP="002D7AB2">
                    <w:pPr>
                      <w:rPr>
                        <w:sz w:val="22"/>
                        <w:szCs w:val="22"/>
                        <w:lang w:val="es-ES_tradnl"/>
                      </w:rPr>
                    </w:pPr>
                    <w:r>
                      <w:rPr>
                        <w:sz w:val="22"/>
                        <w:szCs w:val="22"/>
                        <w:lang w:val="es-ES_tradnl"/>
                      </w:rPr>
                      <w:t xml:space="preserve">        y</w:t>
                    </w:r>
                    <w:r w:rsidRPr="0079000F">
                      <w:rPr>
                        <w:sz w:val="22"/>
                        <w:szCs w:val="22"/>
                        <w:vertAlign w:val="subscript"/>
                        <w:lang w:val="es-ES_tradnl"/>
                      </w:rPr>
                      <w:t>0</w:t>
                    </w:r>
                  </w:p>
                </w:txbxContent>
              </v:textbox>
            </v:shape>
            <v:shape id="_x0000_s1115" type="#_x0000_t202" style="position:absolute;left:1008;top:2880;width:1584;height:576" filled="f" stroked="f">
              <v:textbox style="mso-next-textbox:#_x0000_s1115">
                <w:txbxContent>
                  <w:p w:rsidR="002D7AB2" w:rsidRPr="00A05101" w:rsidRDefault="002D7AB2" w:rsidP="002D7AB2">
                    <w:pPr>
                      <w:rPr>
                        <w:sz w:val="22"/>
                        <w:szCs w:val="22"/>
                        <w:lang w:val="es-ES_tradnl"/>
                      </w:rPr>
                    </w:pPr>
                    <w:r>
                      <w:rPr>
                        <w:sz w:val="22"/>
                        <w:szCs w:val="22"/>
                        <w:lang w:val="es-ES_tradnl"/>
                      </w:rPr>
                      <w:t xml:space="preserve">        </w:t>
                    </w:r>
                    <w:proofErr w:type="gramStart"/>
                    <w:r>
                      <w:rPr>
                        <w:sz w:val="22"/>
                        <w:szCs w:val="22"/>
                        <w:lang w:val="es-ES_tradnl"/>
                      </w:rPr>
                      <w:t>x</w:t>
                    </w:r>
                    <w:r w:rsidRPr="0079000F">
                      <w:rPr>
                        <w:sz w:val="22"/>
                        <w:szCs w:val="22"/>
                        <w:vertAlign w:val="subscript"/>
                        <w:lang w:val="es-ES_tradnl"/>
                      </w:rPr>
                      <w:t>1</w:t>
                    </w:r>
                    <w:proofErr w:type="gramEnd"/>
                  </w:p>
                </w:txbxContent>
              </v:textbox>
            </v:shape>
            <v:shape id="_x0000_s1116" type="#_x0000_t202" style="position:absolute;left:3888;top:1728;width:1584;height:576" filled="f" stroked="f">
              <v:textbox style="mso-next-textbox:#_x0000_s1116">
                <w:txbxContent>
                  <w:p w:rsidR="002D7AB2" w:rsidRPr="00A05101" w:rsidRDefault="002D7AB2" w:rsidP="002D7AB2">
                    <w:pPr>
                      <w:rPr>
                        <w:sz w:val="22"/>
                        <w:szCs w:val="22"/>
                        <w:lang w:val="es-ES_tradnl"/>
                      </w:rPr>
                    </w:pPr>
                    <w:r>
                      <w:rPr>
                        <w:sz w:val="22"/>
                        <w:szCs w:val="22"/>
                        <w:lang w:val="es-ES_tradnl"/>
                      </w:rPr>
                      <w:t xml:space="preserve">       y</w:t>
                    </w:r>
                    <w:r w:rsidRPr="0079000F">
                      <w:rPr>
                        <w:sz w:val="22"/>
                        <w:szCs w:val="22"/>
                        <w:vertAlign w:val="subscript"/>
                        <w:lang w:val="es-ES_tradnl"/>
                      </w:rPr>
                      <w:t>1</w:t>
                    </w:r>
                  </w:p>
                </w:txbxContent>
              </v:textbox>
            </v:shape>
            <v:shape id="_x0000_s1117" type="#_x0000_t202" style="position:absolute;left:3888;top:2880;width:1584;height:576" filled="f" stroked="f">
              <v:textbox style="mso-next-textbox:#_x0000_s1117">
                <w:txbxContent>
                  <w:p w:rsidR="002D7AB2" w:rsidRPr="00A05101" w:rsidRDefault="002D7AB2" w:rsidP="002D7AB2">
                    <w:pPr>
                      <w:rPr>
                        <w:sz w:val="22"/>
                        <w:szCs w:val="22"/>
                        <w:lang w:val="es-ES_tradnl"/>
                      </w:rPr>
                    </w:pPr>
                    <w:r>
                      <w:rPr>
                        <w:sz w:val="22"/>
                        <w:szCs w:val="22"/>
                        <w:lang w:val="es-ES_tradnl"/>
                      </w:rPr>
                      <w:t xml:space="preserve">         </w:t>
                    </w:r>
                    <w:proofErr w:type="gramStart"/>
                    <w:r>
                      <w:rPr>
                        <w:sz w:val="22"/>
                        <w:szCs w:val="22"/>
                        <w:lang w:val="es-ES_tradnl"/>
                      </w:rPr>
                      <w:t>x</w:t>
                    </w:r>
                    <w:r w:rsidRPr="0079000F">
                      <w:rPr>
                        <w:sz w:val="22"/>
                        <w:szCs w:val="22"/>
                        <w:vertAlign w:val="subscript"/>
                        <w:lang w:val="es-ES_tradnl"/>
                      </w:rPr>
                      <w:t>2</w:t>
                    </w:r>
                    <w:proofErr w:type="gramEnd"/>
                  </w:p>
                </w:txbxContent>
              </v:textbox>
            </v:shape>
            <v:shape id="_x0000_s1118" type="#_x0000_t202" style="position:absolute;left:6912;top:1584;width:1584;height:576" filled="f" stroked="f">
              <v:textbox style="mso-next-textbox:#_x0000_s1118">
                <w:txbxContent>
                  <w:p w:rsidR="002D7AB2" w:rsidRPr="00A05101" w:rsidRDefault="002D7AB2" w:rsidP="002D7AB2">
                    <w:pPr>
                      <w:rPr>
                        <w:sz w:val="22"/>
                        <w:szCs w:val="22"/>
                        <w:lang w:val="es-ES_tradnl"/>
                      </w:rPr>
                    </w:pPr>
                    <w:r>
                      <w:rPr>
                        <w:sz w:val="22"/>
                        <w:szCs w:val="22"/>
                        <w:lang w:val="es-ES_tradnl"/>
                      </w:rPr>
                      <w:t xml:space="preserve">      y</w:t>
                    </w:r>
                    <w:r w:rsidRPr="0079000F">
                      <w:rPr>
                        <w:sz w:val="22"/>
                        <w:szCs w:val="22"/>
                        <w:vertAlign w:val="subscript"/>
                        <w:lang w:val="es-ES_tradnl"/>
                      </w:rPr>
                      <w:t>2</w:t>
                    </w:r>
                  </w:p>
                </w:txbxContent>
              </v:textbox>
            </v:shape>
            <v:shape id="_x0000_s1119" type="#_x0000_t202" style="position:absolute;left:6768;top:2880;width:1584;height:576" filled="f" stroked="f">
              <v:textbox style="mso-next-textbox:#_x0000_s1119">
                <w:txbxContent>
                  <w:p w:rsidR="002D7AB2" w:rsidRPr="00A05101" w:rsidRDefault="002D7AB2" w:rsidP="002D7AB2">
                    <w:pPr>
                      <w:rPr>
                        <w:sz w:val="22"/>
                        <w:szCs w:val="22"/>
                        <w:lang w:val="es-ES_tradnl"/>
                      </w:rPr>
                    </w:pPr>
                    <w:r>
                      <w:rPr>
                        <w:sz w:val="22"/>
                        <w:szCs w:val="22"/>
                        <w:lang w:val="es-ES_tradnl"/>
                      </w:rPr>
                      <w:t xml:space="preserve">          </w:t>
                    </w:r>
                    <w:proofErr w:type="gramStart"/>
                    <w:r>
                      <w:rPr>
                        <w:sz w:val="22"/>
                        <w:szCs w:val="22"/>
                        <w:lang w:val="es-ES_tradnl"/>
                      </w:rPr>
                      <w:t>x</w:t>
                    </w:r>
                    <w:r>
                      <w:rPr>
                        <w:sz w:val="22"/>
                        <w:szCs w:val="22"/>
                        <w:vertAlign w:val="subscript"/>
                        <w:lang w:val="es-ES_tradnl"/>
                      </w:rPr>
                      <w:t>3</w:t>
                    </w:r>
                    <w:proofErr w:type="gramEnd"/>
                  </w:p>
                </w:txbxContent>
              </v:textbox>
            </v:shape>
            <v:shape id="_x0000_s1120" type="#_x0000_t202" style="position:absolute;left:9648;top:1584;width:1584;height:576" filled="f" stroked="f">
              <v:textbox style="mso-next-textbox:#_x0000_s1120">
                <w:txbxContent>
                  <w:p w:rsidR="002D7AB2" w:rsidRPr="00A1609A" w:rsidRDefault="002D7AB2" w:rsidP="002D7AB2">
                    <w:pPr>
                      <w:rPr>
                        <w:sz w:val="22"/>
                        <w:szCs w:val="22"/>
                        <w:lang w:val="es-ES_tradnl"/>
                      </w:rPr>
                    </w:pPr>
                    <w:r>
                      <w:rPr>
                        <w:sz w:val="22"/>
                        <w:szCs w:val="22"/>
                        <w:lang w:val="es-ES_tradnl"/>
                      </w:rPr>
                      <w:t xml:space="preserve">        y</w:t>
                    </w:r>
                    <w:r w:rsidRPr="0079000F">
                      <w:rPr>
                        <w:sz w:val="22"/>
                        <w:szCs w:val="22"/>
                        <w:vertAlign w:val="subscript"/>
                        <w:lang w:val="es-ES_tradnl"/>
                      </w:rPr>
                      <w:t>3</w:t>
                    </w:r>
                  </w:p>
                </w:txbxContent>
              </v:textbox>
            </v:shape>
            <v:shape id="_x0000_s1121" type="#_x0000_t202" style="position:absolute;left:9648;top:2880;width:1584;height:576" filled="f" stroked="f">
              <v:textbox style="mso-next-textbox:#_x0000_s1121">
                <w:txbxContent>
                  <w:p w:rsidR="002D7AB2" w:rsidRPr="00A05101" w:rsidRDefault="002D7AB2" w:rsidP="002D7AB2">
                    <w:pPr>
                      <w:rPr>
                        <w:sz w:val="22"/>
                        <w:szCs w:val="22"/>
                        <w:lang w:val="es-ES_tradnl"/>
                      </w:rPr>
                    </w:pPr>
                    <w:r>
                      <w:rPr>
                        <w:sz w:val="22"/>
                        <w:szCs w:val="22"/>
                        <w:lang w:val="es-ES_tradnl"/>
                      </w:rPr>
                      <w:t xml:space="preserve">         </w:t>
                    </w:r>
                    <w:proofErr w:type="gramStart"/>
                    <w:r>
                      <w:rPr>
                        <w:sz w:val="22"/>
                        <w:szCs w:val="22"/>
                        <w:lang w:val="es-ES_tradnl"/>
                      </w:rPr>
                      <w:t>x</w:t>
                    </w:r>
                    <w:r w:rsidRPr="0079000F">
                      <w:rPr>
                        <w:sz w:val="22"/>
                        <w:szCs w:val="22"/>
                        <w:vertAlign w:val="subscript"/>
                        <w:lang w:val="es-ES_tradnl"/>
                      </w:rPr>
                      <w:t>0</w:t>
                    </w:r>
                    <w:proofErr w:type="gramEnd"/>
                  </w:p>
                </w:txbxContent>
              </v:textbox>
            </v:shape>
          </v:group>
        </w:pi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p>
    <w:p w:rsidR="002D7AB2" w:rsidRDefault="002D7AB2" w:rsidP="002D7AB2">
      <w:pPr>
        <w:jc w:val="both"/>
        <w:outlineLvl w:val="0"/>
        <w:rPr>
          <w:rFonts w:ascii="Calibri" w:hAnsi="Calibri" w:cs="Estrangelo Edessa"/>
          <w:sz w:val="22"/>
          <w:szCs w:val="22"/>
        </w:rPr>
      </w:pPr>
    </w:p>
    <w:p w:rsidR="002D7AB2" w:rsidRPr="00EB65A8" w:rsidRDefault="002D7AB2" w:rsidP="002D7AB2">
      <w:pPr>
        <w:jc w:val="both"/>
        <w:outlineLvl w:val="0"/>
        <w:rPr>
          <w:rFonts w:ascii="Calibri" w:hAnsi="Calibri" w:cs="Estrangelo Edessa"/>
          <w:sz w:val="22"/>
          <w:szCs w:val="22"/>
        </w:rPr>
      </w:pPr>
    </w:p>
    <w:p w:rsidR="002D7AB2" w:rsidRPr="00EB65A8" w:rsidRDefault="002D7AB2" w:rsidP="002D7AB2">
      <w:pPr>
        <w:jc w:val="both"/>
        <w:outlineLvl w:val="0"/>
        <w:rPr>
          <w:rFonts w:ascii="Calibri" w:hAnsi="Calibri" w:cs="Estrangelo Edessa"/>
          <w:sz w:val="22"/>
          <w:szCs w:val="22"/>
        </w:rPr>
      </w:pPr>
      <w:r w:rsidRPr="00EB65A8">
        <w:rPr>
          <w:rFonts w:ascii="Calibri" w:hAnsi="Calibri" w:cs="Estrangelo Edessa"/>
          <w:sz w:val="22"/>
          <w:szCs w:val="22"/>
        </w:rPr>
        <w:t>Flujo Orgánico</w:t>
      </w: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Flujo Acuoso</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 xml:space="preserve">Las salidas de cada etapa representan los estados de </w:t>
      </w:r>
      <w:r w:rsidRPr="00EB65A8">
        <w:rPr>
          <w:rFonts w:ascii="Calibri" w:hAnsi="Calibri" w:cs="Estrangelo Edessa"/>
          <w:i/>
          <w:sz w:val="22"/>
          <w:szCs w:val="22"/>
        </w:rPr>
        <w:t>cuasi – equilibrio</w:t>
      </w:r>
      <w:r w:rsidRPr="00EB65A8">
        <w:rPr>
          <w:rFonts w:ascii="Calibri" w:hAnsi="Calibri" w:cs="Estrangelo Edessa"/>
          <w:sz w:val="22"/>
          <w:szCs w:val="22"/>
        </w:rPr>
        <w:t xml:space="preserve"> con eficiencia de extracción del 80%. Entonces, se tendrá a partir del gráfico que:</w:t>
      </w:r>
    </w:p>
    <w:p w:rsidR="002D7AB2" w:rsidRPr="00EB65A8" w:rsidRDefault="002D7AB2" w:rsidP="002D7AB2">
      <w:pPr>
        <w:jc w:val="both"/>
        <w:rPr>
          <w:rFonts w:ascii="Calibri" w:hAnsi="Calibri" w:cs="Estrangelo Edessa"/>
          <w:sz w:val="22"/>
          <w:szCs w:val="22"/>
        </w:rPr>
      </w:pP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10"/>
        <w:gridCol w:w="2110"/>
        <w:gridCol w:w="2280"/>
      </w:tblGrid>
      <w:tr w:rsidR="002D7AB2" w:rsidRPr="00EB65A8" w:rsidTr="00E90B06">
        <w:tblPrEx>
          <w:tblCellMar>
            <w:top w:w="0" w:type="dxa"/>
            <w:bottom w:w="0" w:type="dxa"/>
          </w:tblCellMar>
        </w:tblPrEx>
        <w:trPr>
          <w:jc w:val="center"/>
        </w:trPr>
        <w:tc>
          <w:tcPr>
            <w:tcW w:w="211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Etapa i</w:t>
            </w:r>
          </w:p>
        </w:tc>
        <w:tc>
          <w:tcPr>
            <w:tcW w:w="2110" w:type="dxa"/>
          </w:tcPr>
          <w:p w:rsidR="002D7AB2" w:rsidRPr="00EB65A8" w:rsidRDefault="002D7AB2" w:rsidP="00E90B06">
            <w:pPr>
              <w:jc w:val="center"/>
              <w:rPr>
                <w:rFonts w:ascii="Calibri" w:hAnsi="Calibri" w:cs="Estrangelo Edessa"/>
                <w:sz w:val="22"/>
                <w:szCs w:val="22"/>
              </w:rPr>
            </w:pPr>
            <w:proofErr w:type="spellStart"/>
            <w:r w:rsidRPr="00EB65A8">
              <w:rPr>
                <w:rFonts w:ascii="Calibri" w:hAnsi="Calibri" w:cs="Estrangelo Edessa"/>
                <w:sz w:val="22"/>
                <w:szCs w:val="22"/>
              </w:rPr>
              <w:t>y</w:t>
            </w:r>
            <w:r w:rsidRPr="00EB65A8">
              <w:rPr>
                <w:rFonts w:ascii="Calibri" w:hAnsi="Calibri" w:cs="Estrangelo Edessa"/>
                <w:sz w:val="22"/>
                <w:szCs w:val="22"/>
                <w:vertAlign w:val="subscript"/>
              </w:rPr>
              <w:t>i</w:t>
            </w:r>
            <w:proofErr w:type="spellEnd"/>
          </w:p>
        </w:tc>
        <w:tc>
          <w:tcPr>
            <w:tcW w:w="228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x</w:t>
            </w:r>
            <w:r w:rsidRPr="00EB65A8">
              <w:rPr>
                <w:rFonts w:ascii="Calibri" w:hAnsi="Calibri" w:cs="Estrangelo Edessa"/>
                <w:sz w:val="22"/>
                <w:szCs w:val="22"/>
                <w:vertAlign w:val="subscript"/>
              </w:rPr>
              <w:t>i</w:t>
            </w:r>
          </w:p>
        </w:tc>
      </w:tr>
      <w:tr w:rsidR="002D7AB2" w:rsidRPr="00EB65A8" w:rsidTr="00E90B06">
        <w:tblPrEx>
          <w:tblCellMar>
            <w:top w:w="0" w:type="dxa"/>
            <w:bottom w:w="0" w:type="dxa"/>
          </w:tblCellMar>
        </w:tblPrEx>
        <w:trPr>
          <w:jc w:val="center"/>
        </w:trPr>
        <w:tc>
          <w:tcPr>
            <w:tcW w:w="211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1</w:t>
            </w:r>
          </w:p>
        </w:tc>
        <w:tc>
          <w:tcPr>
            <w:tcW w:w="211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1.71</w:t>
            </w:r>
          </w:p>
        </w:tc>
        <w:tc>
          <w:tcPr>
            <w:tcW w:w="228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0.60</w:t>
            </w:r>
          </w:p>
        </w:tc>
      </w:tr>
      <w:tr w:rsidR="002D7AB2" w:rsidRPr="00EB65A8" w:rsidTr="00E90B06">
        <w:tblPrEx>
          <w:tblCellMar>
            <w:top w:w="0" w:type="dxa"/>
            <w:bottom w:w="0" w:type="dxa"/>
          </w:tblCellMar>
        </w:tblPrEx>
        <w:trPr>
          <w:jc w:val="center"/>
        </w:trPr>
        <w:tc>
          <w:tcPr>
            <w:tcW w:w="211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2</w:t>
            </w:r>
          </w:p>
        </w:tc>
        <w:tc>
          <w:tcPr>
            <w:tcW w:w="211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4.12</w:t>
            </w:r>
          </w:p>
        </w:tc>
        <w:tc>
          <w:tcPr>
            <w:tcW w:w="228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1.75</w:t>
            </w:r>
          </w:p>
        </w:tc>
      </w:tr>
      <w:tr w:rsidR="002D7AB2" w:rsidRPr="00EB65A8" w:rsidTr="00E90B06">
        <w:tblPrEx>
          <w:tblCellMar>
            <w:top w:w="0" w:type="dxa"/>
            <w:bottom w:w="0" w:type="dxa"/>
          </w:tblCellMar>
        </w:tblPrEx>
        <w:trPr>
          <w:jc w:val="center"/>
        </w:trPr>
        <w:tc>
          <w:tcPr>
            <w:tcW w:w="211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3</w:t>
            </w:r>
          </w:p>
        </w:tc>
        <w:tc>
          <w:tcPr>
            <w:tcW w:w="2110" w:type="dxa"/>
          </w:tcPr>
          <w:p w:rsidR="002D7AB2" w:rsidRPr="00EB65A8" w:rsidRDefault="002D7AB2" w:rsidP="00E90B06">
            <w:pPr>
              <w:jc w:val="center"/>
              <w:rPr>
                <w:rFonts w:ascii="Calibri" w:hAnsi="Calibri" w:cs="Estrangelo Edessa"/>
                <w:b/>
                <w:color w:val="FF0000"/>
                <w:sz w:val="22"/>
                <w:szCs w:val="22"/>
              </w:rPr>
            </w:pPr>
            <w:r w:rsidRPr="00EB65A8">
              <w:rPr>
                <w:rFonts w:ascii="Calibri" w:hAnsi="Calibri" w:cs="Estrangelo Edessa"/>
                <w:b/>
                <w:color w:val="FF0000"/>
                <w:sz w:val="22"/>
                <w:szCs w:val="22"/>
              </w:rPr>
              <w:t>5.88</w:t>
            </w:r>
          </w:p>
        </w:tc>
        <w:tc>
          <w:tcPr>
            <w:tcW w:w="2280" w:type="dxa"/>
          </w:tcPr>
          <w:p w:rsidR="002D7AB2" w:rsidRPr="00EB65A8" w:rsidRDefault="002D7AB2" w:rsidP="00E90B06">
            <w:pPr>
              <w:jc w:val="center"/>
              <w:rPr>
                <w:rFonts w:ascii="Calibri" w:hAnsi="Calibri" w:cs="Estrangelo Edessa"/>
                <w:sz w:val="22"/>
                <w:szCs w:val="22"/>
              </w:rPr>
            </w:pPr>
            <w:r w:rsidRPr="00EB65A8">
              <w:rPr>
                <w:rFonts w:ascii="Calibri" w:hAnsi="Calibri" w:cs="Estrangelo Edessa"/>
                <w:sz w:val="22"/>
                <w:szCs w:val="22"/>
              </w:rPr>
              <w:t>4.04</w:t>
            </w:r>
          </w:p>
        </w:tc>
      </w:tr>
    </w:tbl>
    <w:p w:rsidR="002D7AB2" w:rsidRDefault="002D7AB2" w:rsidP="002D7AB2">
      <w:pPr>
        <w:jc w:val="both"/>
        <w:outlineLvl w:val="0"/>
        <w:rPr>
          <w:rFonts w:ascii="Calibri" w:hAnsi="Calibri" w:cs="Estrangelo Edessa"/>
          <w:sz w:val="22"/>
          <w:szCs w:val="22"/>
        </w:rPr>
      </w:pPr>
    </w:p>
    <w:p w:rsidR="002D7AB2" w:rsidRPr="00EB65A8" w:rsidRDefault="002D7AB2" w:rsidP="002D7AB2">
      <w:pPr>
        <w:jc w:val="both"/>
        <w:outlineLvl w:val="0"/>
        <w:rPr>
          <w:rFonts w:ascii="Calibri" w:hAnsi="Calibri" w:cs="Estrangelo Edessa"/>
          <w:sz w:val="22"/>
          <w:szCs w:val="22"/>
        </w:rPr>
      </w:pPr>
      <w:r w:rsidRPr="00EB65A8">
        <w:rPr>
          <w:rFonts w:ascii="Calibri" w:hAnsi="Calibri" w:cs="Estrangelo Edessa"/>
          <w:sz w:val="22"/>
          <w:szCs w:val="22"/>
        </w:rPr>
        <w:t xml:space="preserve">Es importante notar que en el caso de la concentración final de orgánico (5.88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no estamos llegando al valor propuesto por la curva de operación (5.13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por lo que la cantidad de cobre en el acuoso alimentado debería ser mayor de 5.0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para satisfacer el balance de masa global. En vista de esta situación, y considerando que el acuoso viene con las características de contenido de ión cúprico dadas desde el proceso de lixiviación, se establece como límite de extracción aquella concentración en el orgánico de salida obtenida del balance de masa en base a los datos de operación. Así, la eficiencia de la última etapa será menor al 80% dado que estamos extrayendo menos de lo posible (5.88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w: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36"/>
          <w:sz w:val="22"/>
          <w:szCs w:val="22"/>
        </w:rPr>
        <w:object w:dxaOrig="4940" w:dyaOrig="820">
          <v:shape id="_x0000_i1047" type="#_x0000_t75" style="width:246.75pt;height:41.25pt" o:ole="" fillcolor="window">
            <v:imagedata r:id="rId42" o:title=""/>
          </v:shape>
          <o:OLEObject Type="Embed" ProgID="Equation.3" ShapeID="_x0000_i1047" DrawAspect="Content" ObjectID="_1313484011" r:id="rId43"/>
        </w:object>
      </w:r>
    </w:p>
    <w:p w:rsidR="002D7AB2" w:rsidRPr="00EB65A8" w:rsidRDefault="002D7AB2" w:rsidP="002D7AB2">
      <w:pPr>
        <w:jc w:val="center"/>
        <w:rPr>
          <w:rFonts w:ascii="Calibri" w:hAnsi="Calibri" w:cs="Estrangelo Edessa"/>
          <w:sz w:val="22"/>
          <w:szCs w:val="22"/>
        </w:rPr>
      </w:pPr>
    </w:p>
    <w:p w:rsidR="002D7AB2" w:rsidRPr="00EB65A8" w:rsidRDefault="002D7AB2" w:rsidP="002D7AB2">
      <w:pPr>
        <w:jc w:val="center"/>
        <w:rPr>
          <w:rFonts w:ascii="Calibri" w:hAnsi="Calibri" w:cs="Estrangelo Edessa"/>
          <w:sz w:val="22"/>
          <w:szCs w:val="22"/>
        </w:rPr>
      </w:pPr>
      <w:r w:rsidRPr="00EB65A8">
        <w:rPr>
          <w:rFonts w:ascii="Calibri" w:hAnsi="Calibri" w:cs="Estrangelo Edessa"/>
          <w:position w:val="-24"/>
          <w:sz w:val="22"/>
          <w:szCs w:val="22"/>
        </w:rPr>
        <w:object w:dxaOrig="4680" w:dyaOrig="620">
          <v:shape id="_x0000_i1048" type="#_x0000_t75" style="width:234pt;height:30.75pt" o:ole="" fillcolor="window">
            <v:imagedata r:id="rId44" o:title=""/>
          </v:shape>
          <o:OLEObject Type="Embed" ProgID="Equation.3" ShapeID="_x0000_i1048" DrawAspect="Content" ObjectID="_1313484012" r:id="rId45"/>
        </w:object>
      </w:r>
    </w:p>
    <w:p w:rsidR="002D7AB2" w:rsidRPr="00EB65A8" w:rsidRDefault="002D7AB2" w:rsidP="002D7AB2">
      <w:pPr>
        <w:jc w:val="both"/>
        <w:rPr>
          <w:rFonts w:ascii="Calibri" w:hAnsi="Calibri" w:cs="Estrangelo Edessa"/>
          <w:sz w:val="22"/>
          <w:szCs w:val="22"/>
        </w:rPr>
      </w:pPr>
    </w:p>
    <w:p w:rsidR="002D7AB2" w:rsidRPr="00EB65A8" w:rsidRDefault="002D7AB2" w:rsidP="002D7AB2">
      <w:pPr>
        <w:jc w:val="both"/>
        <w:rPr>
          <w:rFonts w:ascii="Calibri" w:hAnsi="Calibri" w:cs="Estrangelo Edessa"/>
          <w:sz w:val="22"/>
          <w:szCs w:val="22"/>
        </w:rPr>
      </w:pPr>
      <w:r w:rsidRPr="00EB65A8">
        <w:rPr>
          <w:rFonts w:ascii="Calibri" w:hAnsi="Calibri" w:cs="Estrangelo Edessa"/>
          <w:sz w:val="22"/>
          <w:szCs w:val="22"/>
        </w:rPr>
        <w:t>Así, x</w:t>
      </w:r>
      <w:r w:rsidRPr="00EB65A8">
        <w:rPr>
          <w:rFonts w:ascii="Calibri" w:hAnsi="Calibri" w:cs="Estrangelo Edessa"/>
          <w:sz w:val="22"/>
          <w:szCs w:val="22"/>
          <w:vertAlign w:val="subscript"/>
        </w:rPr>
        <w:t>0</w:t>
      </w:r>
      <w:r w:rsidRPr="00EB65A8">
        <w:rPr>
          <w:rFonts w:ascii="Calibri" w:hAnsi="Calibri" w:cs="Estrangelo Edessa"/>
          <w:sz w:val="22"/>
          <w:szCs w:val="22"/>
        </w:rPr>
        <w:t xml:space="preserve"> = 5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e y</w:t>
      </w:r>
      <w:r w:rsidRPr="00EB65A8">
        <w:rPr>
          <w:rFonts w:ascii="Calibri" w:hAnsi="Calibri" w:cs="Estrangelo Edessa"/>
          <w:sz w:val="22"/>
          <w:szCs w:val="22"/>
          <w:vertAlign w:val="subscript"/>
        </w:rPr>
        <w:t>0</w:t>
      </w:r>
      <w:r w:rsidRPr="00EB65A8">
        <w:rPr>
          <w:rFonts w:ascii="Calibri" w:hAnsi="Calibri" w:cs="Estrangelo Edessa"/>
          <w:sz w:val="22"/>
          <w:szCs w:val="22"/>
        </w:rPr>
        <w:t xml:space="preserve"> = 0.6 </w:t>
      </w:r>
      <w:proofErr w:type="spellStart"/>
      <w:r w:rsidRPr="00EB65A8">
        <w:rPr>
          <w:rFonts w:ascii="Calibri" w:hAnsi="Calibri" w:cs="Estrangelo Edessa"/>
          <w:sz w:val="22"/>
          <w:szCs w:val="22"/>
        </w:rPr>
        <w:t>gpl</w:t>
      </w:r>
      <w:proofErr w:type="spellEnd"/>
      <w:r w:rsidRPr="00EB65A8">
        <w:rPr>
          <w:rFonts w:ascii="Calibri" w:hAnsi="Calibri" w:cs="Estrangelo Edessa"/>
          <w:sz w:val="22"/>
          <w:szCs w:val="22"/>
        </w:rPr>
        <w:t xml:space="preserve">. </w:t>
      </w:r>
    </w:p>
    <w:p w:rsidR="002D7AB2" w:rsidRPr="00EB65A8" w:rsidRDefault="002D7AB2" w:rsidP="002D7AB2">
      <w:pPr>
        <w:jc w:val="both"/>
        <w:rPr>
          <w:rFonts w:ascii="Calibri" w:hAnsi="Calibri" w:cs="Estrangelo Edessa"/>
          <w:sz w:val="22"/>
          <w:szCs w:val="22"/>
        </w:rPr>
      </w:pPr>
    </w:p>
    <w:p w:rsidR="002D7AB2" w:rsidRDefault="002D7AB2" w:rsidP="002D7AB2">
      <w:pPr>
        <w:jc w:val="both"/>
        <w:rPr>
          <w:rFonts w:ascii="Calibri" w:hAnsi="Calibri" w:cs="Estrangelo Edessa"/>
          <w:b/>
          <w:sz w:val="22"/>
          <w:szCs w:val="22"/>
          <w:u w:val="single"/>
        </w:rPr>
      </w:pPr>
    </w:p>
    <w:p w:rsidR="002D7AB2" w:rsidRDefault="002D7AB2" w:rsidP="002D7AB2">
      <w:pPr>
        <w:jc w:val="both"/>
        <w:rPr>
          <w:rFonts w:ascii="Calibri" w:hAnsi="Calibri" w:cs="Estrangelo Edessa"/>
          <w:b/>
          <w:sz w:val="22"/>
          <w:szCs w:val="22"/>
          <w:u w:val="single"/>
        </w:rPr>
      </w:pPr>
    </w:p>
    <w:p w:rsidR="002D7AB2" w:rsidRDefault="002D7AB2" w:rsidP="002D7AB2">
      <w:pPr>
        <w:jc w:val="both"/>
        <w:rPr>
          <w:rFonts w:ascii="Calibri" w:hAnsi="Calibri" w:cs="Estrangelo Edessa"/>
          <w:b/>
          <w:sz w:val="22"/>
          <w:szCs w:val="22"/>
          <w:u w:val="single"/>
        </w:rPr>
      </w:pPr>
    </w:p>
    <w:p w:rsidR="002D7AB2" w:rsidRDefault="002D7AB2" w:rsidP="002D7AB2">
      <w:pPr>
        <w:jc w:val="both"/>
        <w:rPr>
          <w:rFonts w:ascii="Calibri" w:hAnsi="Calibri" w:cs="Estrangelo Edessa"/>
          <w:b/>
          <w:sz w:val="22"/>
          <w:szCs w:val="22"/>
          <w:u w:val="single"/>
        </w:rPr>
      </w:pPr>
    </w:p>
    <w:p w:rsidR="002D7AB2" w:rsidRDefault="002D7AB2" w:rsidP="002D7AB2">
      <w:pPr>
        <w:jc w:val="both"/>
        <w:rPr>
          <w:rFonts w:ascii="Calibri" w:hAnsi="Calibri" w:cs="Estrangelo Edessa"/>
          <w:b/>
          <w:sz w:val="22"/>
          <w:szCs w:val="22"/>
          <w:u w:val="single"/>
        </w:rPr>
      </w:pPr>
    </w:p>
    <w:p w:rsidR="002D7AB2" w:rsidRDefault="002D7AB2" w:rsidP="002D7AB2">
      <w:pPr>
        <w:jc w:val="both"/>
        <w:rPr>
          <w:rFonts w:ascii="Calibri" w:hAnsi="Calibri" w:cs="Estrangelo Edessa"/>
          <w:b/>
          <w:sz w:val="22"/>
          <w:szCs w:val="22"/>
          <w:u w:val="single"/>
        </w:rPr>
      </w:pPr>
    </w:p>
    <w:p w:rsidR="002D7AB2" w:rsidRPr="00A37105" w:rsidRDefault="002D7AB2" w:rsidP="002D7AB2">
      <w:pPr>
        <w:jc w:val="both"/>
        <w:rPr>
          <w:rFonts w:ascii="Calibri" w:hAnsi="Calibri" w:cs="Estrangelo Edessa"/>
          <w:b/>
          <w:sz w:val="18"/>
          <w:szCs w:val="18"/>
        </w:rPr>
      </w:pPr>
      <w:r w:rsidRPr="00A37105">
        <w:rPr>
          <w:rFonts w:ascii="Calibri" w:hAnsi="Calibri" w:cs="Estrangelo Edessa"/>
          <w:b/>
          <w:sz w:val="18"/>
          <w:szCs w:val="18"/>
          <w:u w:val="single"/>
        </w:rPr>
        <w:t>Figura 5.</w:t>
      </w:r>
      <w:r w:rsidRPr="00A37105">
        <w:rPr>
          <w:rFonts w:ascii="Calibri" w:hAnsi="Calibri" w:cs="Estrangelo Edessa"/>
          <w:b/>
          <w:sz w:val="18"/>
          <w:szCs w:val="18"/>
        </w:rPr>
        <w:t xml:space="preserve"> Curvas de equilibrio y de operación, incluyendo el número de etapas</w:t>
      </w:r>
    </w:p>
    <w:p w:rsidR="002D7AB2" w:rsidRPr="00EB65A8" w:rsidRDefault="002D7AB2" w:rsidP="002D7AB2">
      <w:pPr>
        <w:jc w:val="both"/>
        <w:rPr>
          <w:rFonts w:ascii="Calibri" w:hAnsi="Calibri" w:cs="Estrangelo Edessa"/>
          <w:b/>
          <w:sz w:val="22"/>
          <w:szCs w:val="22"/>
        </w:rPr>
      </w:pPr>
    </w:p>
    <w:p w:rsidR="002D7AB2" w:rsidRPr="00EB65A8" w:rsidRDefault="002D7AB2" w:rsidP="002D7AB2">
      <w:pPr>
        <w:jc w:val="center"/>
        <w:rPr>
          <w:rFonts w:ascii="Calibri" w:hAnsi="Calibri"/>
          <w:sz w:val="22"/>
          <w:szCs w:val="22"/>
        </w:rPr>
      </w:pPr>
      <w:r>
        <w:rPr>
          <w:rFonts w:ascii="Calibri" w:hAnsi="Calibri"/>
          <w:noProof/>
          <w:sz w:val="22"/>
          <w:szCs w:val="22"/>
          <w:lang w:val="es-CL" w:eastAsia="es-CL"/>
        </w:rPr>
        <w:drawing>
          <wp:inline distT="0" distB="0" distL="0" distR="0">
            <wp:extent cx="5314950" cy="382905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cstate="print"/>
                    <a:srcRect/>
                    <a:stretch>
                      <a:fillRect/>
                    </a:stretch>
                  </pic:blipFill>
                  <pic:spPr bwMode="auto">
                    <a:xfrm>
                      <a:off x="0" y="0"/>
                      <a:ext cx="5314950" cy="3829050"/>
                    </a:xfrm>
                    <a:prstGeom prst="rect">
                      <a:avLst/>
                    </a:prstGeom>
                    <a:noFill/>
                    <a:ln w="9525">
                      <a:noFill/>
                      <a:miter lim="800000"/>
                      <a:headEnd/>
                      <a:tailEnd/>
                    </a:ln>
                  </pic:spPr>
                </pic:pic>
              </a:graphicData>
            </a:graphic>
          </wp:inline>
        </w:drawing>
      </w:r>
    </w:p>
    <w:p w:rsidR="002D7AB2" w:rsidRPr="00EB65A8" w:rsidRDefault="002D7AB2" w:rsidP="002D7AB2">
      <w:pPr>
        <w:jc w:val="center"/>
        <w:rPr>
          <w:rFonts w:ascii="Calibri" w:hAnsi="Calibri" w:cs="Estrangelo Edessa"/>
          <w:noProof/>
          <w:sz w:val="22"/>
          <w:szCs w:val="22"/>
        </w:rPr>
      </w:pPr>
    </w:p>
    <w:p w:rsidR="002D7AB2" w:rsidRPr="00EB65A8" w:rsidRDefault="002D7AB2" w:rsidP="002D7AB2">
      <w:pPr>
        <w:jc w:val="both"/>
        <w:rPr>
          <w:rFonts w:ascii="Calibri" w:hAnsi="Calibri" w:cs="Estrangelo Edessa"/>
          <w:sz w:val="22"/>
          <w:szCs w:val="22"/>
        </w:rPr>
      </w:pPr>
    </w:p>
    <w:p w:rsidR="00711B29" w:rsidRDefault="00711B29"/>
    <w:sectPr w:rsidR="00711B29" w:rsidSect="00711B2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Estrangelo Edessa">
    <w:panose1 w:val="030806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CD737F"/>
    <w:multiLevelType w:val="singleLevel"/>
    <w:tmpl w:val="0C0A0017"/>
    <w:lvl w:ilvl="0">
      <w:start w:val="1"/>
      <w:numFmt w:val="lowerLetter"/>
      <w:lvlText w:val="%1)"/>
      <w:lvlJc w:val="left"/>
      <w:pPr>
        <w:tabs>
          <w:tab w:val="num" w:pos="360"/>
        </w:tabs>
        <w:ind w:left="36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7AB2"/>
    <w:rsid w:val="002D7AB2"/>
    <w:rsid w:val="00711B29"/>
    <w:rsid w:val="007334BB"/>
    <w:rsid w:val="00962B02"/>
    <w:rsid w:val="00DB4AC6"/>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AB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2D7AB2"/>
    <w:pPr>
      <w:jc w:val="center"/>
    </w:pPr>
    <w:rPr>
      <w:sz w:val="20"/>
      <w:szCs w:val="20"/>
      <w:lang w:val="es-ES_tradnl"/>
    </w:rPr>
  </w:style>
  <w:style w:type="character" w:customStyle="1" w:styleId="TextoindependienteCar">
    <w:name w:val="Texto independiente Car"/>
    <w:basedOn w:val="Fuentedeprrafopredeter"/>
    <w:link w:val="Textoindependiente"/>
    <w:rsid w:val="002D7AB2"/>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2D7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2D7AB2"/>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oleObject" Target="embeddings/oleObject21.bin"/><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image" Target="media/image16.wmf"/><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e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7.wmf"/><Relationship Id="rId29" Type="http://schemas.openxmlformats.org/officeDocument/2006/relationships/oleObject" Target="embeddings/oleObject15.bin"/><Relationship Id="rId41" Type="http://schemas.openxmlformats.org/officeDocument/2006/relationships/oleObject" Target="embeddings/oleObject2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image" Target="media/image15.wmf"/><Relationship Id="rId45" Type="http://schemas.openxmlformats.org/officeDocument/2006/relationships/oleObject" Target="embeddings/oleObject24.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image" Target="media/image13.wmf"/><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16.bin"/><Relationship Id="rId44"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1058</Words>
  <Characters>5823</Characters>
  <Application>Microsoft Office Word</Application>
  <DocSecurity>0</DocSecurity>
  <Lines>48</Lines>
  <Paragraphs>13</Paragraphs>
  <ScaleCrop>false</ScaleCrop>
  <Company/>
  <LinksUpToDate>false</LinksUpToDate>
  <CharactersWithSpaces>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Siñuela</dc:creator>
  <cp:lastModifiedBy>Daniela Siñuela</cp:lastModifiedBy>
  <cp:revision>1</cp:revision>
  <dcterms:created xsi:type="dcterms:W3CDTF">2009-09-03T15:52:00Z</dcterms:created>
  <dcterms:modified xsi:type="dcterms:W3CDTF">2009-09-03T15:53:00Z</dcterms:modified>
</cp:coreProperties>
</file>